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FE79B" w14:textId="77777777" w:rsidR="00F74DCD" w:rsidRPr="004C4F7B" w:rsidRDefault="00F74DCD" w:rsidP="00F74DCD">
      <w:pPr>
        <w:rPr>
          <w:rFonts w:asciiTheme="minorHAnsi" w:hAnsiTheme="minorHAnsi" w:cs="Arial"/>
          <w:b/>
          <w:bCs/>
          <w:sz w:val="22"/>
          <w:szCs w:val="22"/>
        </w:rPr>
      </w:pPr>
    </w:p>
    <w:p w14:paraId="2064F5DC" w14:textId="77777777" w:rsidR="00885D9A" w:rsidRDefault="00885D9A" w:rsidP="00F74DCD">
      <w:pPr>
        <w:rPr>
          <w:rFonts w:asciiTheme="minorHAnsi" w:hAnsiTheme="minorHAnsi" w:cs="Arial"/>
          <w:b/>
          <w:bCs/>
          <w:sz w:val="28"/>
          <w:szCs w:val="28"/>
        </w:rPr>
      </w:pPr>
    </w:p>
    <w:p w14:paraId="5C38B683" w14:textId="77777777" w:rsidR="00F74DCD" w:rsidRPr="004C4F7B" w:rsidRDefault="00F74DCD" w:rsidP="00F74DCD">
      <w:pPr>
        <w:rPr>
          <w:rFonts w:asciiTheme="minorHAnsi" w:hAnsiTheme="minorHAnsi" w:cs="Arial"/>
          <w:b/>
          <w:bCs/>
          <w:sz w:val="28"/>
          <w:szCs w:val="28"/>
        </w:rPr>
      </w:pPr>
      <w:r w:rsidRPr="004C4F7B">
        <w:rPr>
          <w:rFonts w:asciiTheme="minorHAnsi" w:hAnsiTheme="minorHAnsi" w:cs="Arial"/>
          <w:b/>
          <w:bCs/>
          <w:sz w:val="28"/>
          <w:szCs w:val="28"/>
        </w:rPr>
        <w:t>PROTOKOLL</w:t>
      </w:r>
    </w:p>
    <w:p w14:paraId="06BEA545" w14:textId="77777777" w:rsidR="00F74DCD" w:rsidRPr="004C4F7B" w:rsidRDefault="00F74DCD" w:rsidP="00F74DCD">
      <w:pPr>
        <w:rPr>
          <w:rFonts w:asciiTheme="minorHAnsi" w:hAnsiTheme="minorHAnsi" w:cs="Arial"/>
          <w:b/>
          <w:bCs/>
          <w:sz w:val="28"/>
          <w:szCs w:val="28"/>
        </w:rPr>
      </w:pPr>
      <w:r w:rsidRPr="004C4F7B">
        <w:rPr>
          <w:rFonts w:asciiTheme="minorHAnsi" w:hAnsiTheme="minorHAnsi" w:cs="Arial"/>
          <w:b/>
          <w:bCs/>
          <w:sz w:val="28"/>
          <w:szCs w:val="28"/>
        </w:rPr>
        <w:t>Ordinarie föreningsstämma 201</w:t>
      </w:r>
      <w:r w:rsidR="00C31A0D">
        <w:rPr>
          <w:rFonts w:asciiTheme="minorHAnsi" w:hAnsiTheme="minorHAnsi" w:cs="Arial"/>
          <w:b/>
          <w:bCs/>
          <w:sz w:val="28"/>
          <w:szCs w:val="28"/>
        </w:rPr>
        <w:t>6</w:t>
      </w:r>
    </w:p>
    <w:p w14:paraId="5AD70E33" w14:textId="77777777" w:rsidR="00F74DCD" w:rsidRDefault="001C627C" w:rsidP="00F74DCD">
      <w:pPr>
        <w:rPr>
          <w:rFonts w:asciiTheme="minorHAnsi" w:hAnsiTheme="minorHAnsi"/>
          <w:sz w:val="28"/>
          <w:szCs w:val="28"/>
        </w:rPr>
      </w:pPr>
      <w:r>
        <w:rPr>
          <w:rFonts w:asciiTheme="minorHAnsi" w:hAnsiTheme="minorHAnsi"/>
          <w:sz w:val="28"/>
          <w:szCs w:val="28"/>
        </w:rPr>
        <w:t>2015</w:t>
      </w:r>
      <w:r w:rsidR="001F2BF8">
        <w:rPr>
          <w:rFonts w:asciiTheme="minorHAnsi" w:hAnsiTheme="minorHAnsi"/>
          <w:sz w:val="28"/>
          <w:szCs w:val="28"/>
        </w:rPr>
        <w:t>-</w:t>
      </w:r>
      <w:r w:rsidR="00A37AD4">
        <w:rPr>
          <w:rFonts w:asciiTheme="minorHAnsi" w:hAnsiTheme="minorHAnsi"/>
          <w:sz w:val="28"/>
          <w:szCs w:val="28"/>
        </w:rPr>
        <w:t>04-20</w:t>
      </w:r>
    </w:p>
    <w:p w14:paraId="074894F8" w14:textId="77777777" w:rsidR="006E64AA" w:rsidRPr="004C4F7B" w:rsidRDefault="006E64AA" w:rsidP="00F74DCD">
      <w:pPr>
        <w:rPr>
          <w:rFonts w:asciiTheme="minorHAnsi" w:hAnsiTheme="minorHAnsi"/>
          <w:sz w:val="28"/>
          <w:szCs w:val="28"/>
        </w:rPr>
      </w:pPr>
    </w:p>
    <w:p w14:paraId="0687AACA" w14:textId="77777777" w:rsidR="006E64AA" w:rsidRPr="004C4F7B" w:rsidRDefault="006E64AA" w:rsidP="00F74DCD">
      <w:pPr>
        <w:rPr>
          <w:rFonts w:asciiTheme="minorHAnsi" w:hAnsiTheme="minorHAnsi"/>
          <w:sz w:val="22"/>
          <w:szCs w:val="22"/>
        </w:rPr>
      </w:pPr>
    </w:p>
    <w:p w14:paraId="1DAFBFCE" w14:textId="77777777" w:rsidR="006E64AA" w:rsidRPr="004C4F7B" w:rsidRDefault="006E64AA" w:rsidP="00F74DCD">
      <w:pPr>
        <w:rPr>
          <w:rFonts w:asciiTheme="minorHAnsi" w:hAnsiTheme="minorHAnsi"/>
          <w:sz w:val="22"/>
          <w:szCs w:val="22"/>
        </w:rPr>
      </w:pPr>
    </w:p>
    <w:p w14:paraId="7A5E130E" w14:textId="77777777" w:rsidR="00A37AD4" w:rsidRDefault="00F74DCD" w:rsidP="00F74DCD">
      <w:pPr>
        <w:tabs>
          <w:tab w:val="left" w:pos="720"/>
        </w:tabs>
        <w:ind w:left="720" w:hanging="720"/>
        <w:rPr>
          <w:rFonts w:asciiTheme="minorHAnsi" w:hAnsiTheme="minorHAnsi"/>
          <w:sz w:val="22"/>
          <w:szCs w:val="22"/>
        </w:rPr>
      </w:pPr>
      <w:r w:rsidRPr="004C4F7B">
        <w:rPr>
          <w:rFonts w:asciiTheme="minorHAnsi" w:hAnsiTheme="minorHAnsi"/>
          <w:sz w:val="22"/>
          <w:szCs w:val="22"/>
        </w:rPr>
        <w:t>§ 1</w:t>
      </w:r>
      <w:r w:rsidRPr="004C4F7B">
        <w:rPr>
          <w:rFonts w:asciiTheme="minorHAnsi" w:hAnsiTheme="minorHAnsi"/>
          <w:sz w:val="22"/>
          <w:szCs w:val="22"/>
        </w:rPr>
        <w:tab/>
      </w:r>
      <w:r w:rsidR="00A37AD4">
        <w:rPr>
          <w:rFonts w:asciiTheme="minorHAnsi" w:hAnsiTheme="minorHAnsi"/>
          <w:sz w:val="22"/>
          <w:szCs w:val="22"/>
        </w:rPr>
        <w:t>Jan Matsson</w:t>
      </w:r>
      <w:r w:rsidR="00EF0F71">
        <w:rPr>
          <w:rFonts w:asciiTheme="minorHAnsi" w:hAnsiTheme="minorHAnsi"/>
          <w:sz w:val="22"/>
          <w:szCs w:val="22"/>
        </w:rPr>
        <w:t xml:space="preserve"> hälsade välkommen till årsstämman.</w:t>
      </w:r>
    </w:p>
    <w:p w14:paraId="060DFC65" w14:textId="77777777" w:rsidR="00A37AD4" w:rsidRDefault="00A37AD4" w:rsidP="00F74DCD">
      <w:pPr>
        <w:tabs>
          <w:tab w:val="left" w:pos="720"/>
        </w:tabs>
        <w:ind w:left="720" w:hanging="720"/>
        <w:rPr>
          <w:rFonts w:asciiTheme="minorHAnsi" w:hAnsiTheme="minorHAnsi"/>
          <w:sz w:val="22"/>
          <w:szCs w:val="22"/>
        </w:rPr>
      </w:pPr>
    </w:p>
    <w:p w14:paraId="61986F5A" w14:textId="77777777" w:rsidR="00A37AD4" w:rsidRDefault="00A37AD4" w:rsidP="00F74DCD">
      <w:pPr>
        <w:tabs>
          <w:tab w:val="left" w:pos="720"/>
        </w:tabs>
        <w:ind w:left="720" w:hanging="720"/>
        <w:rPr>
          <w:rFonts w:asciiTheme="minorHAnsi" w:hAnsiTheme="minorHAnsi"/>
          <w:sz w:val="22"/>
          <w:szCs w:val="22"/>
        </w:rPr>
      </w:pPr>
      <w:r>
        <w:rPr>
          <w:rFonts w:asciiTheme="minorHAnsi" w:hAnsiTheme="minorHAnsi"/>
          <w:sz w:val="22"/>
          <w:szCs w:val="22"/>
        </w:rPr>
        <w:t>§ 2</w:t>
      </w:r>
      <w:r>
        <w:rPr>
          <w:rFonts w:asciiTheme="minorHAnsi" w:hAnsiTheme="minorHAnsi"/>
          <w:sz w:val="22"/>
          <w:szCs w:val="22"/>
        </w:rPr>
        <w:tab/>
        <w:t>Dagordningen fastställdes</w:t>
      </w:r>
    </w:p>
    <w:p w14:paraId="2FF4C688" w14:textId="77777777" w:rsidR="00A37AD4" w:rsidRDefault="00A37AD4" w:rsidP="00F74DCD">
      <w:pPr>
        <w:tabs>
          <w:tab w:val="left" w:pos="720"/>
        </w:tabs>
        <w:ind w:left="720" w:hanging="720"/>
        <w:rPr>
          <w:rFonts w:asciiTheme="minorHAnsi" w:hAnsiTheme="minorHAnsi"/>
          <w:sz w:val="22"/>
          <w:szCs w:val="22"/>
        </w:rPr>
      </w:pPr>
    </w:p>
    <w:p w14:paraId="5C712C64" w14:textId="77777777" w:rsidR="00F74DCD" w:rsidRPr="004C4F7B" w:rsidRDefault="00A37AD4" w:rsidP="00F74DCD">
      <w:pPr>
        <w:tabs>
          <w:tab w:val="left" w:pos="720"/>
        </w:tabs>
        <w:ind w:left="720" w:hanging="720"/>
        <w:rPr>
          <w:rFonts w:asciiTheme="minorHAnsi" w:hAnsiTheme="minorHAnsi"/>
          <w:sz w:val="22"/>
          <w:szCs w:val="22"/>
        </w:rPr>
      </w:pPr>
      <w:r>
        <w:rPr>
          <w:rFonts w:asciiTheme="minorHAnsi" w:hAnsiTheme="minorHAnsi"/>
          <w:sz w:val="22"/>
          <w:szCs w:val="22"/>
        </w:rPr>
        <w:t xml:space="preserve">§ 3 </w:t>
      </w:r>
      <w:r>
        <w:rPr>
          <w:rFonts w:asciiTheme="minorHAnsi" w:hAnsiTheme="minorHAnsi"/>
          <w:sz w:val="22"/>
          <w:szCs w:val="22"/>
        </w:rPr>
        <w:tab/>
        <w:t>Christer Toft</w:t>
      </w:r>
      <w:r w:rsidR="00873EA2">
        <w:rPr>
          <w:rFonts w:asciiTheme="minorHAnsi" w:hAnsiTheme="minorHAnsi"/>
          <w:sz w:val="22"/>
          <w:szCs w:val="22"/>
        </w:rPr>
        <w:t xml:space="preserve"> </w:t>
      </w:r>
      <w:r w:rsidR="006E64AA">
        <w:rPr>
          <w:rFonts w:asciiTheme="minorHAnsi" w:hAnsiTheme="minorHAnsi"/>
          <w:sz w:val="22"/>
          <w:szCs w:val="22"/>
        </w:rPr>
        <w:t>väljs till mötesordförande och Anneli Åman till mötessekreterare</w:t>
      </w:r>
    </w:p>
    <w:p w14:paraId="7CC0E220" w14:textId="77777777" w:rsidR="00F74DCD" w:rsidRPr="004C4F7B" w:rsidRDefault="00F74DCD" w:rsidP="00F74DCD">
      <w:pPr>
        <w:tabs>
          <w:tab w:val="left" w:pos="720"/>
        </w:tabs>
        <w:ind w:left="720" w:hanging="720"/>
        <w:rPr>
          <w:rFonts w:asciiTheme="minorHAnsi" w:hAnsiTheme="minorHAnsi"/>
          <w:sz w:val="22"/>
          <w:szCs w:val="22"/>
        </w:rPr>
      </w:pPr>
    </w:p>
    <w:p w14:paraId="0EAFD1C0" w14:textId="0DB23D7F" w:rsidR="001302ED" w:rsidRDefault="00A37AD4" w:rsidP="00F74DCD">
      <w:pPr>
        <w:tabs>
          <w:tab w:val="left" w:pos="720"/>
        </w:tabs>
        <w:ind w:left="720" w:hanging="720"/>
        <w:rPr>
          <w:rFonts w:asciiTheme="minorHAnsi" w:hAnsiTheme="minorHAnsi"/>
          <w:sz w:val="22"/>
          <w:szCs w:val="22"/>
        </w:rPr>
      </w:pPr>
      <w:r>
        <w:rPr>
          <w:rFonts w:asciiTheme="minorHAnsi" w:hAnsiTheme="minorHAnsi"/>
          <w:sz w:val="22"/>
          <w:szCs w:val="22"/>
        </w:rPr>
        <w:t>§ 4</w:t>
      </w:r>
      <w:r w:rsidR="00F74DCD" w:rsidRPr="004C4F7B">
        <w:rPr>
          <w:rFonts w:asciiTheme="minorHAnsi" w:hAnsiTheme="minorHAnsi"/>
          <w:sz w:val="22"/>
          <w:szCs w:val="22"/>
        </w:rPr>
        <w:tab/>
        <w:t xml:space="preserve">Mötet </w:t>
      </w:r>
      <w:r w:rsidR="006E64AA">
        <w:rPr>
          <w:rFonts w:asciiTheme="minorHAnsi" w:hAnsiTheme="minorHAnsi"/>
          <w:sz w:val="22"/>
          <w:szCs w:val="22"/>
        </w:rPr>
        <w:t xml:space="preserve">väljer </w:t>
      </w:r>
      <w:r>
        <w:rPr>
          <w:rFonts w:asciiTheme="minorHAnsi" w:hAnsiTheme="minorHAnsi"/>
          <w:sz w:val="22"/>
          <w:szCs w:val="22"/>
        </w:rPr>
        <w:t>Jan Ma</w:t>
      </w:r>
      <w:r w:rsidR="001C60A7">
        <w:rPr>
          <w:rFonts w:asciiTheme="minorHAnsi" w:hAnsiTheme="minorHAnsi"/>
          <w:sz w:val="22"/>
          <w:szCs w:val="22"/>
        </w:rPr>
        <w:t>t</w:t>
      </w:r>
      <w:r>
        <w:rPr>
          <w:rFonts w:asciiTheme="minorHAnsi" w:hAnsiTheme="minorHAnsi"/>
          <w:sz w:val="22"/>
          <w:szCs w:val="22"/>
        </w:rPr>
        <w:t>tsson</w:t>
      </w:r>
      <w:r w:rsidR="006E64AA">
        <w:rPr>
          <w:rFonts w:asciiTheme="minorHAnsi" w:hAnsiTheme="minorHAnsi"/>
          <w:sz w:val="22"/>
          <w:szCs w:val="22"/>
        </w:rPr>
        <w:t xml:space="preserve"> och </w:t>
      </w:r>
      <w:r>
        <w:rPr>
          <w:rFonts w:asciiTheme="minorHAnsi" w:hAnsiTheme="minorHAnsi"/>
          <w:sz w:val="22"/>
          <w:szCs w:val="22"/>
        </w:rPr>
        <w:t>Stefan Fax</w:t>
      </w:r>
      <w:r w:rsidR="006E64AA">
        <w:rPr>
          <w:rFonts w:asciiTheme="minorHAnsi" w:hAnsiTheme="minorHAnsi"/>
          <w:sz w:val="22"/>
          <w:szCs w:val="22"/>
        </w:rPr>
        <w:t xml:space="preserve"> till justeringsmän, samt vid behov rösträknare. </w:t>
      </w:r>
    </w:p>
    <w:p w14:paraId="0A0E6A6D" w14:textId="77777777" w:rsidR="00F74DCD" w:rsidRPr="004C4F7B" w:rsidRDefault="00E71071" w:rsidP="00F74DCD">
      <w:pPr>
        <w:tabs>
          <w:tab w:val="left" w:pos="720"/>
        </w:tabs>
        <w:ind w:left="720" w:hanging="720"/>
        <w:rPr>
          <w:rFonts w:asciiTheme="minorHAnsi" w:hAnsiTheme="minorHAnsi"/>
          <w:sz w:val="22"/>
          <w:szCs w:val="22"/>
        </w:rPr>
      </w:pPr>
      <w:r>
        <w:rPr>
          <w:rFonts w:asciiTheme="minorHAnsi" w:hAnsiTheme="minorHAnsi"/>
          <w:color w:val="000000"/>
          <w:sz w:val="22"/>
          <w:szCs w:val="22"/>
        </w:rPr>
        <w:tab/>
      </w:r>
    </w:p>
    <w:p w14:paraId="6615897F" w14:textId="77777777" w:rsidR="00F74DCD" w:rsidRDefault="00A37AD4" w:rsidP="00F74DCD">
      <w:pPr>
        <w:tabs>
          <w:tab w:val="left" w:pos="720"/>
        </w:tabs>
        <w:ind w:left="720" w:hanging="720"/>
        <w:rPr>
          <w:rFonts w:asciiTheme="minorHAnsi" w:hAnsiTheme="minorHAnsi"/>
          <w:sz w:val="22"/>
          <w:szCs w:val="22"/>
        </w:rPr>
      </w:pPr>
      <w:r>
        <w:rPr>
          <w:rFonts w:asciiTheme="minorHAnsi" w:hAnsiTheme="minorHAnsi"/>
          <w:sz w:val="22"/>
          <w:szCs w:val="22"/>
        </w:rPr>
        <w:t>§ 5</w:t>
      </w:r>
      <w:r w:rsidR="00F74DCD" w:rsidRPr="004C4F7B">
        <w:rPr>
          <w:rFonts w:asciiTheme="minorHAnsi" w:hAnsiTheme="minorHAnsi"/>
          <w:sz w:val="22"/>
          <w:szCs w:val="22"/>
        </w:rPr>
        <w:tab/>
      </w:r>
      <w:r>
        <w:rPr>
          <w:rFonts w:asciiTheme="minorHAnsi" w:hAnsiTheme="minorHAnsi"/>
          <w:sz w:val="22"/>
          <w:szCs w:val="22"/>
        </w:rPr>
        <w:t xml:space="preserve">Mötet fastställde att kallelse skett i behörig ordning.  </w:t>
      </w:r>
    </w:p>
    <w:p w14:paraId="6348CC4A" w14:textId="77777777" w:rsidR="006E64AA" w:rsidRDefault="006E64AA" w:rsidP="00F74DCD">
      <w:pPr>
        <w:tabs>
          <w:tab w:val="left" w:pos="720"/>
        </w:tabs>
        <w:ind w:left="720" w:hanging="720"/>
        <w:rPr>
          <w:rFonts w:asciiTheme="minorHAnsi" w:hAnsiTheme="minorHAnsi"/>
          <w:sz w:val="22"/>
          <w:szCs w:val="22"/>
        </w:rPr>
      </w:pPr>
    </w:p>
    <w:p w14:paraId="7AD21616" w14:textId="77777777" w:rsidR="00A37AD4" w:rsidRDefault="00A37AD4" w:rsidP="00F74DCD">
      <w:pPr>
        <w:tabs>
          <w:tab w:val="left" w:pos="720"/>
        </w:tabs>
        <w:ind w:left="720" w:hanging="720"/>
        <w:rPr>
          <w:rFonts w:asciiTheme="minorHAnsi" w:hAnsiTheme="minorHAnsi"/>
          <w:sz w:val="22"/>
          <w:szCs w:val="22"/>
        </w:rPr>
      </w:pPr>
      <w:r>
        <w:rPr>
          <w:rFonts w:asciiTheme="minorHAnsi" w:hAnsiTheme="minorHAnsi"/>
          <w:sz w:val="22"/>
          <w:szCs w:val="22"/>
        </w:rPr>
        <w:t>§ 6</w:t>
      </w:r>
      <w:r w:rsidR="006E64AA">
        <w:rPr>
          <w:rFonts w:asciiTheme="minorHAnsi" w:hAnsiTheme="minorHAnsi"/>
          <w:sz w:val="22"/>
          <w:szCs w:val="22"/>
        </w:rPr>
        <w:tab/>
      </w:r>
      <w:r>
        <w:rPr>
          <w:rFonts w:asciiTheme="minorHAnsi" w:hAnsiTheme="minorHAnsi"/>
          <w:sz w:val="22"/>
          <w:szCs w:val="22"/>
        </w:rPr>
        <w:t xml:space="preserve">Verksamhetsberättelsen lästes upp </w:t>
      </w:r>
    </w:p>
    <w:p w14:paraId="68A636B6" w14:textId="77777777" w:rsidR="00A37AD4" w:rsidRDefault="00A37AD4" w:rsidP="00F74DCD">
      <w:pPr>
        <w:tabs>
          <w:tab w:val="left" w:pos="720"/>
        </w:tabs>
        <w:ind w:left="720" w:hanging="720"/>
        <w:rPr>
          <w:rFonts w:asciiTheme="minorHAnsi" w:hAnsiTheme="minorHAnsi"/>
          <w:sz w:val="22"/>
          <w:szCs w:val="22"/>
        </w:rPr>
      </w:pPr>
      <w:r>
        <w:rPr>
          <w:rFonts w:asciiTheme="minorHAnsi" w:hAnsiTheme="minorHAnsi"/>
          <w:sz w:val="22"/>
          <w:szCs w:val="22"/>
        </w:rPr>
        <w:tab/>
        <w:t>Karin Richardsson kompletterade med följande:</w:t>
      </w:r>
    </w:p>
    <w:p w14:paraId="4B8DD389" w14:textId="77777777" w:rsidR="00A37AD4" w:rsidRDefault="00A37AD4" w:rsidP="00F74DCD">
      <w:pPr>
        <w:tabs>
          <w:tab w:val="left" w:pos="720"/>
        </w:tabs>
        <w:ind w:left="720" w:hanging="72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proofErr w:type="gramStart"/>
      <w:r>
        <w:rPr>
          <w:rFonts w:asciiTheme="minorHAnsi" w:hAnsiTheme="minorHAnsi"/>
          <w:sz w:val="22"/>
          <w:szCs w:val="22"/>
        </w:rPr>
        <w:t>-</w:t>
      </w:r>
      <w:proofErr w:type="gramEnd"/>
      <w:r>
        <w:rPr>
          <w:rFonts w:asciiTheme="minorHAnsi" w:hAnsiTheme="minorHAnsi"/>
          <w:sz w:val="22"/>
          <w:szCs w:val="22"/>
        </w:rPr>
        <w:t xml:space="preserve"> Fika på långfredagen. </w:t>
      </w:r>
    </w:p>
    <w:p w14:paraId="1AF90C6F" w14:textId="77777777" w:rsidR="006E64AA" w:rsidRDefault="00A37AD4" w:rsidP="00F74DCD">
      <w:pPr>
        <w:tabs>
          <w:tab w:val="left" w:pos="720"/>
        </w:tabs>
        <w:ind w:left="720" w:hanging="72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proofErr w:type="gramStart"/>
      <w:r>
        <w:rPr>
          <w:rFonts w:asciiTheme="minorHAnsi" w:hAnsiTheme="minorHAnsi"/>
          <w:sz w:val="22"/>
          <w:szCs w:val="22"/>
        </w:rPr>
        <w:t>-</w:t>
      </w:r>
      <w:proofErr w:type="gramEnd"/>
      <w:r>
        <w:rPr>
          <w:rFonts w:asciiTheme="minorHAnsi" w:hAnsiTheme="minorHAnsi"/>
          <w:sz w:val="22"/>
          <w:szCs w:val="22"/>
        </w:rPr>
        <w:t xml:space="preserve"> Flera arrangemang har dessutom uppmärksammats genom media </w:t>
      </w:r>
      <w:r w:rsidR="006E64AA">
        <w:rPr>
          <w:rFonts w:asciiTheme="minorHAnsi" w:hAnsiTheme="minorHAnsi"/>
          <w:sz w:val="22"/>
          <w:szCs w:val="22"/>
        </w:rPr>
        <w:t xml:space="preserve"> </w:t>
      </w:r>
    </w:p>
    <w:p w14:paraId="5F5EB3BF" w14:textId="77777777" w:rsidR="00A37AD4" w:rsidRPr="004C4F7B" w:rsidRDefault="00A37AD4" w:rsidP="00F74DCD">
      <w:pPr>
        <w:tabs>
          <w:tab w:val="left" w:pos="720"/>
        </w:tabs>
        <w:ind w:left="720" w:hanging="720"/>
        <w:rPr>
          <w:rFonts w:asciiTheme="minorHAnsi" w:hAnsiTheme="minorHAnsi"/>
          <w:sz w:val="22"/>
          <w:szCs w:val="22"/>
        </w:rPr>
      </w:pPr>
      <w:r>
        <w:rPr>
          <w:rFonts w:asciiTheme="minorHAnsi" w:hAnsiTheme="minorHAnsi"/>
          <w:sz w:val="22"/>
          <w:szCs w:val="22"/>
        </w:rPr>
        <w:tab/>
        <w:t>Med dessa kompletteringar fastställdes verksamhetsberättelsen.</w:t>
      </w:r>
    </w:p>
    <w:p w14:paraId="4F2293C8" w14:textId="77777777" w:rsidR="00F74DCD" w:rsidRPr="004C4F7B" w:rsidRDefault="00F74DCD" w:rsidP="00F74DCD">
      <w:pPr>
        <w:tabs>
          <w:tab w:val="left" w:pos="720"/>
        </w:tabs>
        <w:ind w:left="720" w:hanging="720"/>
        <w:rPr>
          <w:rFonts w:asciiTheme="minorHAnsi" w:hAnsiTheme="minorHAnsi"/>
          <w:sz w:val="22"/>
          <w:szCs w:val="22"/>
        </w:rPr>
      </w:pPr>
    </w:p>
    <w:p w14:paraId="7C8C40FC" w14:textId="1C8B28CD" w:rsidR="00F74DCD" w:rsidRDefault="006E64AA" w:rsidP="00F74DCD">
      <w:pPr>
        <w:tabs>
          <w:tab w:val="left" w:pos="720"/>
        </w:tabs>
        <w:ind w:left="720" w:hanging="720"/>
        <w:rPr>
          <w:rFonts w:asciiTheme="minorHAnsi" w:hAnsiTheme="minorHAnsi"/>
          <w:sz w:val="22"/>
          <w:szCs w:val="22"/>
        </w:rPr>
      </w:pPr>
      <w:r>
        <w:rPr>
          <w:rFonts w:asciiTheme="minorHAnsi" w:hAnsiTheme="minorHAnsi"/>
          <w:sz w:val="22"/>
          <w:szCs w:val="22"/>
        </w:rPr>
        <w:t>§ 5</w:t>
      </w:r>
      <w:r w:rsidR="00F74DCD" w:rsidRPr="004C4F7B">
        <w:rPr>
          <w:rFonts w:asciiTheme="minorHAnsi" w:hAnsiTheme="minorHAnsi"/>
          <w:sz w:val="22"/>
          <w:szCs w:val="22"/>
        </w:rPr>
        <w:tab/>
      </w:r>
      <w:r w:rsidR="00A37AD4">
        <w:rPr>
          <w:rFonts w:asciiTheme="minorHAnsi" w:hAnsiTheme="minorHAnsi"/>
          <w:sz w:val="22"/>
          <w:szCs w:val="22"/>
        </w:rPr>
        <w:t xml:space="preserve">Den ekonomiska berättelsen framlades och kompletterades </w:t>
      </w:r>
      <w:r w:rsidR="00A52382">
        <w:rPr>
          <w:rFonts w:asciiTheme="minorHAnsi" w:hAnsiTheme="minorHAnsi"/>
          <w:sz w:val="22"/>
          <w:szCs w:val="22"/>
        </w:rPr>
        <w:t xml:space="preserve">med förklaringar </w:t>
      </w:r>
      <w:r w:rsidR="00A37AD4">
        <w:rPr>
          <w:rFonts w:asciiTheme="minorHAnsi" w:hAnsiTheme="minorHAnsi"/>
          <w:sz w:val="22"/>
          <w:szCs w:val="22"/>
        </w:rPr>
        <w:t>av kassör Jan Mattsson.</w:t>
      </w:r>
      <w:r w:rsidR="00A52382">
        <w:rPr>
          <w:rFonts w:asciiTheme="minorHAnsi" w:hAnsiTheme="minorHAnsi"/>
          <w:sz w:val="22"/>
          <w:szCs w:val="22"/>
        </w:rPr>
        <w:t xml:space="preserve"> Bland annat en förskottsbetalning som återbetalats under 2016, men inte </w:t>
      </w:r>
      <w:r w:rsidR="001C60A7">
        <w:rPr>
          <w:rFonts w:asciiTheme="minorHAnsi" w:hAnsiTheme="minorHAnsi"/>
          <w:sz w:val="22"/>
          <w:szCs w:val="22"/>
        </w:rPr>
        <w:t>införts som en fordran i bokslutet</w:t>
      </w:r>
      <w:r w:rsidR="00A52382">
        <w:rPr>
          <w:rFonts w:asciiTheme="minorHAnsi" w:hAnsiTheme="minorHAnsi"/>
          <w:sz w:val="22"/>
          <w:szCs w:val="22"/>
        </w:rPr>
        <w:t xml:space="preserve"> 2015. Dessutom ett bidrag från bygdemedel som äskats under 2016. Pengar för larm kommer att rekvireras av länsstyrelsen under 2016 och upparbetade kostnader efter branden som kommer in under år 2016. Förlusten på 300 000 </w:t>
      </w:r>
      <w:r w:rsidR="00315BD3">
        <w:rPr>
          <w:rFonts w:asciiTheme="minorHAnsi" w:hAnsiTheme="minorHAnsi"/>
          <w:sz w:val="22"/>
          <w:szCs w:val="22"/>
        </w:rPr>
        <w:t xml:space="preserve">är med denna förklaring egentligen en vinst på 31 000. </w:t>
      </w:r>
    </w:p>
    <w:p w14:paraId="2BA601E1" w14:textId="77777777" w:rsidR="00315BD3" w:rsidRDefault="00315BD3" w:rsidP="00F74DCD">
      <w:pPr>
        <w:tabs>
          <w:tab w:val="left" w:pos="720"/>
        </w:tabs>
        <w:ind w:left="720" w:hanging="720"/>
        <w:rPr>
          <w:rFonts w:asciiTheme="minorHAnsi" w:hAnsiTheme="minorHAnsi"/>
          <w:sz w:val="22"/>
          <w:szCs w:val="22"/>
        </w:rPr>
      </w:pPr>
    </w:p>
    <w:p w14:paraId="1AA2D1CF" w14:textId="77777777" w:rsidR="00A52382" w:rsidRDefault="00315BD3" w:rsidP="00F74DCD">
      <w:pPr>
        <w:tabs>
          <w:tab w:val="left" w:pos="720"/>
        </w:tabs>
        <w:ind w:left="720" w:hanging="720"/>
        <w:rPr>
          <w:rFonts w:asciiTheme="minorHAnsi" w:hAnsiTheme="minorHAnsi"/>
          <w:sz w:val="22"/>
          <w:szCs w:val="22"/>
        </w:rPr>
      </w:pPr>
      <w:r>
        <w:rPr>
          <w:rFonts w:asciiTheme="minorHAnsi" w:hAnsiTheme="minorHAnsi"/>
          <w:sz w:val="22"/>
          <w:szCs w:val="22"/>
        </w:rPr>
        <w:tab/>
        <w:t>Lysstolpar på E 14, viss del (19 stolpar mitt i byn) sköts av Trafikverket, övriga tillhör föreningen. Översyn av den fördelningen görs just nu. Frågan hänskjuts till nya styrelsen.</w:t>
      </w:r>
    </w:p>
    <w:p w14:paraId="7357A719" w14:textId="77777777" w:rsidR="00A52382" w:rsidRDefault="00A52382" w:rsidP="00F74DCD">
      <w:pPr>
        <w:tabs>
          <w:tab w:val="left" w:pos="720"/>
        </w:tabs>
        <w:ind w:left="720" w:hanging="720"/>
        <w:rPr>
          <w:rFonts w:asciiTheme="minorHAnsi" w:hAnsiTheme="minorHAnsi"/>
          <w:sz w:val="22"/>
          <w:szCs w:val="22"/>
        </w:rPr>
      </w:pPr>
      <w:r>
        <w:rPr>
          <w:rFonts w:asciiTheme="minorHAnsi" w:hAnsiTheme="minorHAnsi"/>
          <w:sz w:val="22"/>
          <w:szCs w:val="22"/>
        </w:rPr>
        <w:tab/>
        <w:t xml:space="preserve">Förslag till </w:t>
      </w:r>
      <w:r w:rsidR="00315BD3">
        <w:rPr>
          <w:rFonts w:asciiTheme="minorHAnsi" w:hAnsiTheme="minorHAnsi"/>
          <w:sz w:val="22"/>
          <w:szCs w:val="22"/>
        </w:rPr>
        <w:t xml:space="preserve">nya styrelsen att lägga </w:t>
      </w:r>
      <w:proofErr w:type="spellStart"/>
      <w:r w:rsidR="00315BD3">
        <w:rPr>
          <w:rFonts w:asciiTheme="minorHAnsi" w:hAnsiTheme="minorHAnsi"/>
          <w:sz w:val="22"/>
          <w:szCs w:val="22"/>
        </w:rPr>
        <w:t>väglyset</w:t>
      </w:r>
      <w:proofErr w:type="spellEnd"/>
      <w:r w:rsidR="00315BD3">
        <w:rPr>
          <w:rFonts w:asciiTheme="minorHAnsi" w:hAnsiTheme="minorHAnsi"/>
          <w:sz w:val="22"/>
          <w:szCs w:val="22"/>
        </w:rPr>
        <w:t xml:space="preserve"> som separat avgift i egen redovisning.   </w:t>
      </w:r>
    </w:p>
    <w:p w14:paraId="04B24D11" w14:textId="77777777" w:rsidR="00315BD3" w:rsidRDefault="00315BD3" w:rsidP="00F74DCD">
      <w:pPr>
        <w:tabs>
          <w:tab w:val="left" w:pos="720"/>
        </w:tabs>
        <w:ind w:left="720" w:hanging="720"/>
        <w:rPr>
          <w:rFonts w:asciiTheme="minorHAnsi" w:hAnsiTheme="minorHAnsi"/>
          <w:sz w:val="22"/>
          <w:szCs w:val="22"/>
        </w:rPr>
      </w:pPr>
    </w:p>
    <w:p w14:paraId="474336B4" w14:textId="09EDDE3F" w:rsidR="00315BD3" w:rsidRDefault="00315BD3" w:rsidP="00F74DCD">
      <w:pPr>
        <w:tabs>
          <w:tab w:val="left" w:pos="720"/>
        </w:tabs>
        <w:ind w:left="720" w:hanging="720"/>
        <w:rPr>
          <w:rFonts w:asciiTheme="minorHAnsi" w:hAnsiTheme="minorHAnsi"/>
          <w:sz w:val="22"/>
          <w:szCs w:val="22"/>
        </w:rPr>
      </w:pPr>
      <w:r>
        <w:rPr>
          <w:rFonts w:asciiTheme="minorHAnsi" w:hAnsiTheme="minorHAnsi"/>
          <w:sz w:val="22"/>
          <w:szCs w:val="22"/>
        </w:rPr>
        <w:tab/>
        <w:t>Önskemål till</w:t>
      </w:r>
      <w:r w:rsidR="001C60A7">
        <w:rPr>
          <w:rFonts w:asciiTheme="minorHAnsi" w:hAnsiTheme="minorHAnsi"/>
          <w:sz w:val="22"/>
          <w:szCs w:val="22"/>
        </w:rPr>
        <w:t xml:space="preserve"> </w:t>
      </w:r>
      <w:r>
        <w:rPr>
          <w:rFonts w:asciiTheme="minorHAnsi" w:hAnsiTheme="minorHAnsi"/>
          <w:sz w:val="22"/>
          <w:szCs w:val="22"/>
        </w:rPr>
        <w:t xml:space="preserve">kommande årsredovisningar – jämförelsetal från föregående år på resultat- och balansräkningen. </w:t>
      </w:r>
    </w:p>
    <w:p w14:paraId="789673B3" w14:textId="77777777" w:rsidR="00A37AD4" w:rsidRDefault="00A37AD4" w:rsidP="00F74DCD">
      <w:pPr>
        <w:tabs>
          <w:tab w:val="left" w:pos="720"/>
        </w:tabs>
        <w:ind w:left="720" w:hanging="720"/>
        <w:rPr>
          <w:rFonts w:asciiTheme="minorHAnsi" w:hAnsiTheme="minorHAnsi"/>
          <w:sz w:val="22"/>
          <w:szCs w:val="22"/>
        </w:rPr>
      </w:pPr>
    </w:p>
    <w:p w14:paraId="3EE191D7" w14:textId="77777777" w:rsidR="00315BD3" w:rsidRDefault="00315BD3" w:rsidP="00F74DCD">
      <w:pPr>
        <w:tabs>
          <w:tab w:val="left" w:pos="720"/>
        </w:tabs>
        <w:ind w:left="720" w:hanging="720"/>
        <w:rPr>
          <w:rFonts w:asciiTheme="minorHAnsi" w:hAnsiTheme="minorHAnsi"/>
          <w:sz w:val="22"/>
          <w:szCs w:val="22"/>
        </w:rPr>
      </w:pPr>
      <w:r>
        <w:rPr>
          <w:rFonts w:asciiTheme="minorHAnsi" w:hAnsiTheme="minorHAnsi"/>
          <w:sz w:val="22"/>
          <w:szCs w:val="22"/>
        </w:rPr>
        <w:tab/>
        <w:t>Intäkt inträden – misstänks vara fel bokförd, då den posten endast innehåller 7 700 kr.</w:t>
      </w:r>
    </w:p>
    <w:p w14:paraId="6EA4A9AA" w14:textId="77777777" w:rsidR="00315BD3" w:rsidRDefault="00315BD3" w:rsidP="00F74DCD">
      <w:pPr>
        <w:tabs>
          <w:tab w:val="left" w:pos="720"/>
        </w:tabs>
        <w:ind w:left="720" w:hanging="720"/>
        <w:rPr>
          <w:rFonts w:asciiTheme="minorHAnsi" w:hAnsiTheme="minorHAnsi"/>
          <w:sz w:val="22"/>
          <w:szCs w:val="22"/>
        </w:rPr>
      </w:pPr>
      <w:r>
        <w:rPr>
          <w:rFonts w:asciiTheme="minorHAnsi" w:hAnsiTheme="minorHAnsi"/>
          <w:sz w:val="22"/>
          <w:szCs w:val="22"/>
        </w:rPr>
        <w:tab/>
        <w:t>Årsstämman beslutar att bokföringen</w:t>
      </w:r>
      <w:r w:rsidR="004F606A">
        <w:rPr>
          <w:rFonts w:asciiTheme="minorHAnsi" w:hAnsiTheme="minorHAnsi"/>
          <w:sz w:val="22"/>
          <w:szCs w:val="22"/>
        </w:rPr>
        <w:t xml:space="preserve"> och bokslutet ses över enligt ovan</w:t>
      </w:r>
      <w:r>
        <w:rPr>
          <w:rFonts w:asciiTheme="minorHAnsi" w:hAnsiTheme="minorHAnsi"/>
          <w:sz w:val="22"/>
          <w:szCs w:val="22"/>
        </w:rPr>
        <w:t>, rättas och därefter läggs ut på hemsidan.</w:t>
      </w:r>
    </w:p>
    <w:p w14:paraId="3E0DC051" w14:textId="77777777" w:rsidR="00315BD3" w:rsidRDefault="00315BD3" w:rsidP="00F74DCD">
      <w:pPr>
        <w:tabs>
          <w:tab w:val="left" w:pos="720"/>
        </w:tabs>
        <w:ind w:left="720" w:hanging="720"/>
        <w:rPr>
          <w:rFonts w:asciiTheme="minorHAnsi" w:hAnsiTheme="minorHAnsi"/>
          <w:sz w:val="22"/>
          <w:szCs w:val="22"/>
        </w:rPr>
      </w:pPr>
    </w:p>
    <w:p w14:paraId="3097AA16" w14:textId="77777777" w:rsidR="00315BD3" w:rsidRDefault="00315BD3" w:rsidP="00F74DCD">
      <w:pPr>
        <w:tabs>
          <w:tab w:val="left" w:pos="720"/>
        </w:tabs>
        <w:ind w:left="720" w:hanging="720"/>
        <w:rPr>
          <w:rFonts w:asciiTheme="minorHAnsi" w:hAnsiTheme="minorHAnsi"/>
          <w:sz w:val="22"/>
          <w:szCs w:val="22"/>
        </w:rPr>
      </w:pPr>
      <w:r>
        <w:rPr>
          <w:rFonts w:asciiTheme="minorHAnsi" w:hAnsiTheme="minorHAnsi"/>
          <w:sz w:val="22"/>
          <w:szCs w:val="22"/>
        </w:rPr>
        <w:tab/>
        <w:t>Med dessa kompletteringar godkändes den ekonomiska berättelsen.</w:t>
      </w:r>
    </w:p>
    <w:p w14:paraId="4564CC7B" w14:textId="77777777" w:rsidR="00F74DCD" w:rsidRPr="004C4F7B" w:rsidRDefault="00F74DCD" w:rsidP="00F74DCD">
      <w:pPr>
        <w:tabs>
          <w:tab w:val="left" w:pos="720"/>
        </w:tabs>
        <w:ind w:left="720" w:hanging="720"/>
        <w:rPr>
          <w:rFonts w:asciiTheme="minorHAnsi" w:hAnsiTheme="minorHAnsi"/>
          <w:sz w:val="22"/>
          <w:szCs w:val="22"/>
        </w:rPr>
      </w:pPr>
      <w:r w:rsidRPr="004C4F7B">
        <w:rPr>
          <w:rFonts w:asciiTheme="minorHAnsi" w:hAnsiTheme="minorHAnsi"/>
          <w:sz w:val="22"/>
          <w:szCs w:val="22"/>
        </w:rPr>
        <w:tab/>
        <w:t xml:space="preserve"> </w:t>
      </w:r>
    </w:p>
    <w:p w14:paraId="37BCDA05" w14:textId="1B4BF6D3" w:rsidR="007B6B18" w:rsidRDefault="006E64AA" w:rsidP="00F74DCD">
      <w:pPr>
        <w:tabs>
          <w:tab w:val="left" w:pos="720"/>
        </w:tabs>
        <w:ind w:left="720" w:hanging="720"/>
        <w:rPr>
          <w:rFonts w:asciiTheme="minorHAnsi" w:hAnsiTheme="minorHAnsi"/>
          <w:sz w:val="22"/>
          <w:szCs w:val="22"/>
        </w:rPr>
      </w:pPr>
      <w:r>
        <w:rPr>
          <w:rFonts w:asciiTheme="minorHAnsi" w:hAnsiTheme="minorHAnsi"/>
          <w:sz w:val="22"/>
          <w:szCs w:val="22"/>
        </w:rPr>
        <w:t>§ 6</w:t>
      </w:r>
      <w:r w:rsidR="00F74DCD" w:rsidRPr="004C4F7B">
        <w:rPr>
          <w:rFonts w:asciiTheme="minorHAnsi" w:hAnsiTheme="minorHAnsi"/>
          <w:sz w:val="22"/>
          <w:szCs w:val="22"/>
        </w:rPr>
        <w:tab/>
      </w:r>
      <w:r w:rsidR="00315BD3">
        <w:rPr>
          <w:rFonts w:asciiTheme="minorHAnsi" w:hAnsiTheme="minorHAnsi"/>
          <w:sz w:val="22"/>
          <w:szCs w:val="22"/>
        </w:rPr>
        <w:t>Revisor Stefan Fax redogjorde för revisionsberättelsen</w:t>
      </w:r>
      <w:r w:rsidR="001C60A7">
        <w:rPr>
          <w:rFonts w:asciiTheme="minorHAnsi" w:hAnsiTheme="minorHAnsi"/>
          <w:sz w:val="22"/>
          <w:szCs w:val="22"/>
        </w:rPr>
        <w:t xml:space="preserve"> och b</w:t>
      </w:r>
      <w:r w:rsidR="007B6B18">
        <w:rPr>
          <w:rFonts w:asciiTheme="minorHAnsi" w:hAnsiTheme="minorHAnsi"/>
          <w:sz w:val="22"/>
          <w:szCs w:val="22"/>
        </w:rPr>
        <w:t xml:space="preserve">eklagade att han inte upptäckt den felaktiga bokföringen av </w:t>
      </w:r>
      <w:r w:rsidR="001C60A7">
        <w:rPr>
          <w:rFonts w:asciiTheme="minorHAnsi" w:hAnsiTheme="minorHAnsi"/>
          <w:sz w:val="22"/>
          <w:szCs w:val="22"/>
        </w:rPr>
        <w:t>inträdes</w:t>
      </w:r>
      <w:r w:rsidR="007B6B18">
        <w:rPr>
          <w:rFonts w:asciiTheme="minorHAnsi" w:hAnsiTheme="minorHAnsi"/>
          <w:sz w:val="22"/>
          <w:szCs w:val="22"/>
        </w:rPr>
        <w:t>intäkten</w:t>
      </w:r>
      <w:r w:rsidR="001C60A7">
        <w:rPr>
          <w:rFonts w:asciiTheme="minorHAnsi" w:hAnsiTheme="minorHAnsi"/>
          <w:sz w:val="22"/>
          <w:szCs w:val="22"/>
        </w:rPr>
        <w:t>.</w:t>
      </w:r>
    </w:p>
    <w:p w14:paraId="6304D0C0" w14:textId="77777777" w:rsidR="007B6B18" w:rsidRDefault="007B6B18" w:rsidP="00F74DCD">
      <w:pPr>
        <w:tabs>
          <w:tab w:val="left" w:pos="720"/>
        </w:tabs>
        <w:ind w:left="720" w:hanging="720"/>
        <w:rPr>
          <w:rFonts w:asciiTheme="minorHAnsi" w:hAnsiTheme="minorHAnsi"/>
          <w:sz w:val="22"/>
          <w:szCs w:val="22"/>
        </w:rPr>
      </w:pPr>
      <w:r>
        <w:rPr>
          <w:rFonts w:asciiTheme="minorHAnsi" w:hAnsiTheme="minorHAnsi"/>
          <w:sz w:val="22"/>
          <w:szCs w:val="22"/>
        </w:rPr>
        <w:tab/>
      </w:r>
    </w:p>
    <w:p w14:paraId="4AC934E9" w14:textId="77777777" w:rsidR="0090062D" w:rsidRDefault="00785B25" w:rsidP="00F74DCD">
      <w:pPr>
        <w:tabs>
          <w:tab w:val="left" w:pos="720"/>
        </w:tabs>
        <w:ind w:left="720" w:hanging="720"/>
        <w:rPr>
          <w:rFonts w:asciiTheme="minorHAnsi" w:hAnsiTheme="minorHAnsi"/>
          <w:color w:val="FF6600"/>
          <w:sz w:val="22"/>
          <w:szCs w:val="22"/>
        </w:rPr>
      </w:pPr>
      <w:r>
        <w:rPr>
          <w:rFonts w:asciiTheme="minorHAnsi" w:hAnsiTheme="minorHAnsi"/>
          <w:sz w:val="22"/>
          <w:szCs w:val="22"/>
        </w:rPr>
        <w:lastRenderedPageBreak/>
        <w:t xml:space="preserve"> </w:t>
      </w:r>
      <w:r w:rsidR="007B6B18" w:rsidRPr="00AB1FC1">
        <w:rPr>
          <w:rFonts w:asciiTheme="minorHAnsi" w:hAnsiTheme="minorHAnsi"/>
          <w:color w:val="FF6600"/>
          <w:sz w:val="22"/>
          <w:szCs w:val="22"/>
        </w:rPr>
        <w:tab/>
      </w:r>
    </w:p>
    <w:p w14:paraId="23FF9C59" w14:textId="77777777" w:rsidR="0090062D" w:rsidRDefault="0090062D" w:rsidP="00F74DCD">
      <w:pPr>
        <w:tabs>
          <w:tab w:val="left" w:pos="720"/>
        </w:tabs>
        <w:ind w:left="720" w:hanging="720"/>
        <w:rPr>
          <w:rFonts w:asciiTheme="minorHAnsi" w:hAnsiTheme="minorHAnsi"/>
          <w:color w:val="FF6600"/>
          <w:sz w:val="22"/>
          <w:szCs w:val="22"/>
        </w:rPr>
      </w:pPr>
    </w:p>
    <w:p w14:paraId="201DC3AC" w14:textId="77777777" w:rsidR="00785B25" w:rsidRDefault="0090062D" w:rsidP="00F74DCD">
      <w:pPr>
        <w:tabs>
          <w:tab w:val="left" w:pos="720"/>
        </w:tabs>
        <w:ind w:left="720" w:hanging="720"/>
        <w:rPr>
          <w:rFonts w:asciiTheme="minorHAnsi" w:hAnsiTheme="minorHAnsi"/>
          <w:sz w:val="22"/>
          <w:szCs w:val="22"/>
        </w:rPr>
      </w:pPr>
      <w:r>
        <w:rPr>
          <w:rFonts w:asciiTheme="minorHAnsi" w:hAnsiTheme="minorHAnsi"/>
          <w:color w:val="FF6600"/>
          <w:sz w:val="22"/>
          <w:szCs w:val="22"/>
        </w:rPr>
        <w:tab/>
      </w:r>
      <w:r w:rsidR="004F606A">
        <w:rPr>
          <w:rFonts w:asciiTheme="minorHAnsi" w:hAnsiTheme="minorHAnsi"/>
          <w:sz w:val="22"/>
          <w:szCs w:val="22"/>
        </w:rPr>
        <w:t>Revisorn yrkade även på att fordringarna som nu ligger som en kommentar till resultaträkningen också bokförs som det i det rättade bokslutet enligt</w:t>
      </w:r>
      <w:proofErr w:type="gramStart"/>
      <w:r w:rsidR="004F606A">
        <w:rPr>
          <w:rFonts w:asciiTheme="minorHAnsi" w:hAnsiTheme="minorHAnsi"/>
          <w:sz w:val="22"/>
          <w:szCs w:val="22"/>
        </w:rPr>
        <w:t xml:space="preserve"> §5</w:t>
      </w:r>
      <w:proofErr w:type="gramEnd"/>
      <w:r w:rsidR="004F606A">
        <w:rPr>
          <w:rFonts w:asciiTheme="minorHAnsi" w:hAnsiTheme="minorHAnsi"/>
          <w:sz w:val="22"/>
          <w:szCs w:val="22"/>
        </w:rPr>
        <w:t>.</w:t>
      </w:r>
    </w:p>
    <w:p w14:paraId="30E85FF2" w14:textId="77777777" w:rsidR="004F606A" w:rsidRDefault="004F606A" w:rsidP="00F74DCD">
      <w:pPr>
        <w:tabs>
          <w:tab w:val="left" w:pos="720"/>
        </w:tabs>
        <w:ind w:left="720" w:hanging="720"/>
        <w:rPr>
          <w:rFonts w:asciiTheme="minorHAnsi" w:hAnsiTheme="minorHAnsi"/>
          <w:sz w:val="22"/>
          <w:szCs w:val="22"/>
        </w:rPr>
      </w:pPr>
    </w:p>
    <w:p w14:paraId="5DB5A52C" w14:textId="77777777" w:rsidR="007B6B18" w:rsidRDefault="004F606A" w:rsidP="00F74DCD">
      <w:pPr>
        <w:tabs>
          <w:tab w:val="left" w:pos="720"/>
        </w:tabs>
        <w:ind w:left="720" w:hanging="720"/>
        <w:rPr>
          <w:rFonts w:asciiTheme="minorHAnsi" w:hAnsiTheme="minorHAnsi"/>
          <w:sz w:val="22"/>
          <w:szCs w:val="22"/>
        </w:rPr>
      </w:pPr>
      <w:r>
        <w:rPr>
          <w:rFonts w:asciiTheme="minorHAnsi" w:hAnsiTheme="minorHAnsi"/>
          <w:sz w:val="22"/>
          <w:szCs w:val="22"/>
        </w:rPr>
        <w:tab/>
        <w:t>I övrigt rekommenderades årsmötet att bevilja styrelsen ansvarsfrihet.</w:t>
      </w:r>
    </w:p>
    <w:p w14:paraId="1C8E7628" w14:textId="77777777" w:rsidR="00785B25" w:rsidRDefault="00785B25" w:rsidP="00F74DCD">
      <w:pPr>
        <w:tabs>
          <w:tab w:val="left" w:pos="720"/>
        </w:tabs>
        <w:ind w:left="720" w:hanging="720"/>
        <w:rPr>
          <w:rFonts w:asciiTheme="minorHAnsi" w:hAnsiTheme="minorHAnsi"/>
          <w:sz w:val="22"/>
          <w:szCs w:val="22"/>
        </w:rPr>
      </w:pPr>
    </w:p>
    <w:p w14:paraId="2057A8F6" w14:textId="77777777" w:rsidR="00D83F5E" w:rsidRPr="00E25483" w:rsidRDefault="00785B25" w:rsidP="00D83F5E">
      <w:pPr>
        <w:tabs>
          <w:tab w:val="left" w:pos="720"/>
        </w:tabs>
        <w:ind w:left="720" w:hanging="720"/>
        <w:rPr>
          <w:rFonts w:asciiTheme="minorHAnsi" w:hAnsiTheme="minorHAnsi"/>
          <w:sz w:val="22"/>
          <w:szCs w:val="22"/>
        </w:rPr>
      </w:pPr>
      <w:r>
        <w:rPr>
          <w:rFonts w:asciiTheme="minorHAnsi" w:hAnsiTheme="minorHAnsi"/>
          <w:sz w:val="22"/>
          <w:szCs w:val="22"/>
        </w:rPr>
        <w:t>§ 7</w:t>
      </w:r>
      <w:r>
        <w:rPr>
          <w:rFonts w:asciiTheme="minorHAnsi" w:hAnsiTheme="minorHAnsi"/>
          <w:sz w:val="22"/>
          <w:szCs w:val="22"/>
        </w:rPr>
        <w:tab/>
      </w:r>
      <w:r w:rsidR="00E25483" w:rsidRPr="00E25483">
        <w:rPr>
          <w:rFonts w:asciiTheme="minorHAnsi" w:hAnsiTheme="minorHAnsi"/>
          <w:sz w:val="22"/>
          <w:szCs w:val="22"/>
        </w:rPr>
        <w:t xml:space="preserve">Årsmötet beslutade att bevilja styrelsen ansvarsfrihet. </w:t>
      </w:r>
    </w:p>
    <w:p w14:paraId="5DF9A355" w14:textId="77777777" w:rsidR="00D83F5E" w:rsidRPr="004C4F7B" w:rsidRDefault="00D83F5E" w:rsidP="00F74DCD">
      <w:pPr>
        <w:tabs>
          <w:tab w:val="left" w:pos="720"/>
        </w:tabs>
        <w:ind w:left="720" w:hanging="720"/>
        <w:rPr>
          <w:rFonts w:asciiTheme="minorHAnsi" w:hAnsiTheme="minorHAnsi"/>
          <w:sz w:val="22"/>
          <w:szCs w:val="22"/>
        </w:rPr>
      </w:pPr>
    </w:p>
    <w:p w14:paraId="4CFBD609" w14:textId="7FF00BA2" w:rsidR="00D83F5E" w:rsidRDefault="00D83F5E" w:rsidP="00F74DCD">
      <w:pPr>
        <w:tabs>
          <w:tab w:val="left" w:pos="720"/>
        </w:tabs>
        <w:ind w:left="720" w:hanging="720"/>
        <w:rPr>
          <w:rFonts w:asciiTheme="minorHAnsi" w:hAnsiTheme="minorHAnsi"/>
          <w:sz w:val="22"/>
          <w:szCs w:val="22"/>
        </w:rPr>
      </w:pPr>
      <w:r>
        <w:rPr>
          <w:rFonts w:asciiTheme="minorHAnsi" w:hAnsiTheme="minorHAnsi"/>
          <w:sz w:val="22"/>
          <w:szCs w:val="22"/>
        </w:rPr>
        <w:t>§ 8</w:t>
      </w:r>
      <w:r w:rsidR="00F74DCD" w:rsidRPr="004C4F7B">
        <w:rPr>
          <w:rFonts w:asciiTheme="minorHAnsi" w:hAnsiTheme="minorHAnsi"/>
          <w:sz w:val="22"/>
          <w:szCs w:val="22"/>
        </w:rPr>
        <w:tab/>
      </w:r>
      <w:r w:rsidR="00E25483" w:rsidRPr="00E25483">
        <w:rPr>
          <w:rFonts w:asciiTheme="minorHAnsi" w:hAnsiTheme="minorHAnsi"/>
          <w:sz w:val="22"/>
          <w:szCs w:val="22"/>
        </w:rPr>
        <w:t>Årsmötet beslutade att</w:t>
      </w:r>
      <w:r w:rsidR="00E25483">
        <w:rPr>
          <w:rFonts w:asciiTheme="minorHAnsi" w:hAnsiTheme="minorHAnsi"/>
          <w:color w:val="FF6600"/>
          <w:sz w:val="22"/>
          <w:szCs w:val="22"/>
        </w:rPr>
        <w:t xml:space="preserve"> </w:t>
      </w:r>
      <w:r w:rsidR="00E25483" w:rsidRPr="00E25483">
        <w:rPr>
          <w:rFonts w:asciiTheme="minorHAnsi" w:hAnsiTheme="minorHAnsi"/>
          <w:sz w:val="22"/>
          <w:szCs w:val="22"/>
        </w:rPr>
        <w:t>anta föreslagna stadgeändringar</w:t>
      </w:r>
      <w:r w:rsidR="001C60A7">
        <w:rPr>
          <w:rFonts w:asciiTheme="minorHAnsi" w:hAnsiTheme="minorHAnsi"/>
          <w:sz w:val="22"/>
          <w:szCs w:val="22"/>
        </w:rPr>
        <w:t xml:space="preserve"> enligt bilaga.</w:t>
      </w:r>
    </w:p>
    <w:p w14:paraId="744EEF28" w14:textId="77777777" w:rsidR="00D83F5E" w:rsidRDefault="00D83F5E" w:rsidP="00F74DCD">
      <w:pPr>
        <w:tabs>
          <w:tab w:val="left" w:pos="720"/>
        </w:tabs>
        <w:ind w:left="720" w:hanging="720"/>
        <w:rPr>
          <w:rFonts w:asciiTheme="minorHAnsi" w:hAnsiTheme="minorHAnsi"/>
          <w:sz w:val="22"/>
          <w:szCs w:val="22"/>
        </w:rPr>
      </w:pPr>
    </w:p>
    <w:p w14:paraId="1339D436" w14:textId="5DFB1897" w:rsidR="00D83F5E" w:rsidRDefault="00D83F5E" w:rsidP="00F74DCD">
      <w:pPr>
        <w:tabs>
          <w:tab w:val="left" w:pos="720"/>
        </w:tabs>
        <w:ind w:left="720" w:hanging="720"/>
        <w:rPr>
          <w:rFonts w:asciiTheme="minorHAnsi" w:hAnsiTheme="minorHAnsi"/>
          <w:sz w:val="22"/>
          <w:szCs w:val="22"/>
        </w:rPr>
      </w:pPr>
      <w:r>
        <w:rPr>
          <w:rFonts w:asciiTheme="minorHAnsi" w:hAnsiTheme="minorHAnsi"/>
          <w:sz w:val="22"/>
          <w:szCs w:val="22"/>
        </w:rPr>
        <w:t>§ 9</w:t>
      </w:r>
      <w:r>
        <w:rPr>
          <w:rFonts w:asciiTheme="minorHAnsi" w:hAnsiTheme="minorHAnsi"/>
          <w:sz w:val="22"/>
          <w:szCs w:val="22"/>
        </w:rPr>
        <w:tab/>
      </w:r>
      <w:r w:rsidR="00E25483">
        <w:rPr>
          <w:rFonts w:asciiTheme="minorHAnsi" w:hAnsiTheme="minorHAnsi"/>
          <w:sz w:val="22"/>
          <w:szCs w:val="22"/>
        </w:rPr>
        <w:t xml:space="preserve">Valberedningen har inget förslag till </w:t>
      </w:r>
      <w:r w:rsidR="001C60A7">
        <w:rPr>
          <w:rFonts w:asciiTheme="minorHAnsi" w:hAnsiTheme="minorHAnsi"/>
          <w:sz w:val="22"/>
          <w:szCs w:val="22"/>
        </w:rPr>
        <w:t>o</w:t>
      </w:r>
      <w:r w:rsidR="007B6B18">
        <w:rPr>
          <w:rFonts w:asciiTheme="minorHAnsi" w:hAnsiTheme="minorHAnsi"/>
          <w:sz w:val="22"/>
          <w:szCs w:val="22"/>
        </w:rPr>
        <w:t>rdförande</w:t>
      </w:r>
      <w:r w:rsidR="00E25483">
        <w:rPr>
          <w:rFonts w:asciiTheme="minorHAnsi" w:hAnsiTheme="minorHAnsi"/>
          <w:sz w:val="22"/>
          <w:szCs w:val="22"/>
        </w:rPr>
        <w:t xml:space="preserve">, utan föreslår att styrelsen inom sig utser ambulerande ordföranden för varje möte och därutöver ansvarsområden för respektive styrelseledamot. Årsmötet beslöt att godta valberedningens förslag. </w:t>
      </w:r>
    </w:p>
    <w:p w14:paraId="2C8EC6B4" w14:textId="77777777" w:rsidR="00D83F5E" w:rsidRDefault="00D83F5E" w:rsidP="00F74DCD">
      <w:pPr>
        <w:tabs>
          <w:tab w:val="left" w:pos="720"/>
        </w:tabs>
        <w:ind w:left="720" w:hanging="720"/>
        <w:rPr>
          <w:rFonts w:asciiTheme="minorHAnsi" w:hAnsiTheme="minorHAnsi"/>
          <w:sz w:val="22"/>
          <w:szCs w:val="22"/>
        </w:rPr>
      </w:pPr>
    </w:p>
    <w:p w14:paraId="7C69ABDF" w14:textId="77777777" w:rsidR="00AB1FC1" w:rsidRDefault="00AB1FC1" w:rsidP="00F74DCD">
      <w:pPr>
        <w:tabs>
          <w:tab w:val="left" w:pos="720"/>
        </w:tabs>
        <w:ind w:left="720" w:hanging="720"/>
        <w:rPr>
          <w:rFonts w:asciiTheme="minorHAnsi" w:hAnsiTheme="minorHAnsi"/>
          <w:sz w:val="22"/>
          <w:szCs w:val="22"/>
        </w:rPr>
      </w:pPr>
      <w:r>
        <w:rPr>
          <w:rFonts w:asciiTheme="minorHAnsi" w:hAnsiTheme="minorHAnsi"/>
          <w:sz w:val="22"/>
          <w:szCs w:val="22"/>
        </w:rPr>
        <w:t>§ 10</w:t>
      </w:r>
      <w:r>
        <w:rPr>
          <w:rFonts w:asciiTheme="minorHAnsi" w:hAnsiTheme="minorHAnsi"/>
          <w:sz w:val="22"/>
          <w:szCs w:val="22"/>
        </w:rPr>
        <w:tab/>
        <w:t>Till ordinarie ledamöter valdes:</w:t>
      </w:r>
    </w:p>
    <w:p w14:paraId="7CF38AF6" w14:textId="77777777" w:rsidR="00AB1FC1" w:rsidRDefault="00AB1FC1" w:rsidP="00F74DCD">
      <w:pPr>
        <w:tabs>
          <w:tab w:val="left" w:pos="720"/>
        </w:tabs>
        <w:ind w:left="720" w:hanging="720"/>
        <w:rPr>
          <w:rFonts w:asciiTheme="minorHAnsi" w:hAnsiTheme="minorHAnsi"/>
          <w:sz w:val="22"/>
          <w:szCs w:val="22"/>
        </w:rPr>
      </w:pPr>
      <w:r>
        <w:rPr>
          <w:rFonts w:asciiTheme="minorHAnsi" w:hAnsiTheme="minorHAnsi"/>
          <w:sz w:val="22"/>
          <w:szCs w:val="22"/>
        </w:rPr>
        <w:tab/>
        <w:t xml:space="preserve">Jenny </w:t>
      </w:r>
      <w:proofErr w:type="spellStart"/>
      <w:r>
        <w:rPr>
          <w:rFonts w:asciiTheme="minorHAnsi" w:hAnsiTheme="minorHAnsi"/>
          <w:sz w:val="22"/>
          <w:szCs w:val="22"/>
        </w:rPr>
        <w:t>Enebrant</w:t>
      </w:r>
      <w:proofErr w:type="spellEnd"/>
      <w:r>
        <w:rPr>
          <w:rFonts w:asciiTheme="minorHAnsi" w:hAnsiTheme="minorHAnsi"/>
          <w:sz w:val="22"/>
          <w:szCs w:val="22"/>
        </w:rPr>
        <w:tab/>
        <w:t>2 år</w:t>
      </w:r>
    </w:p>
    <w:p w14:paraId="2626F070" w14:textId="77777777" w:rsidR="00AB1FC1" w:rsidRDefault="00AB1FC1" w:rsidP="00F74DCD">
      <w:pPr>
        <w:tabs>
          <w:tab w:val="left" w:pos="720"/>
        </w:tabs>
        <w:ind w:left="720" w:hanging="720"/>
        <w:rPr>
          <w:rFonts w:asciiTheme="minorHAnsi" w:hAnsiTheme="minorHAnsi"/>
          <w:sz w:val="22"/>
          <w:szCs w:val="22"/>
        </w:rPr>
      </w:pPr>
      <w:r>
        <w:rPr>
          <w:rFonts w:asciiTheme="minorHAnsi" w:hAnsiTheme="minorHAnsi"/>
          <w:sz w:val="22"/>
          <w:szCs w:val="22"/>
        </w:rPr>
        <w:tab/>
        <w:t>Eva Toresson</w:t>
      </w:r>
      <w:r>
        <w:rPr>
          <w:rFonts w:asciiTheme="minorHAnsi" w:hAnsiTheme="minorHAnsi"/>
          <w:sz w:val="22"/>
          <w:szCs w:val="22"/>
        </w:rPr>
        <w:tab/>
        <w:t>2 år</w:t>
      </w:r>
    </w:p>
    <w:p w14:paraId="3EE2AFE9" w14:textId="77777777" w:rsidR="00AB1FC1" w:rsidRDefault="00AB1FC1" w:rsidP="00F74DCD">
      <w:pPr>
        <w:tabs>
          <w:tab w:val="left" w:pos="720"/>
        </w:tabs>
        <w:ind w:left="720" w:hanging="720"/>
        <w:rPr>
          <w:rFonts w:asciiTheme="minorHAnsi" w:hAnsiTheme="minorHAnsi"/>
          <w:sz w:val="22"/>
          <w:szCs w:val="22"/>
        </w:rPr>
      </w:pPr>
      <w:r>
        <w:rPr>
          <w:rFonts w:asciiTheme="minorHAnsi" w:hAnsiTheme="minorHAnsi"/>
          <w:sz w:val="22"/>
          <w:szCs w:val="22"/>
        </w:rPr>
        <w:tab/>
        <w:t>Christer Toft</w:t>
      </w:r>
      <w:r>
        <w:rPr>
          <w:rFonts w:asciiTheme="minorHAnsi" w:hAnsiTheme="minorHAnsi"/>
          <w:sz w:val="22"/>
          <w:szCs w:val="22"/>
        </w:rPr>
        <w:tab/>
        <w:t>1 år</w:t>
      </w:r>
    </w:p>
    <w:p w14:paraId="19835277" w14:textId="77777777" w:rsidR="00E25483" w:rsidRDefault="00E25483" w:rsidP="00F74DCD">
      <w:pPr>
        <w:tabs>
          <w:tab w:val="left" w:pos="720"/>
        </w:tabs>
        <w:ind w:left="720" w:hanging="720"/>
        <w:rPr>
          <w:rFonts w:asciiTheme="minorHAnsi" w:hAnsiTheme="minorHAnsi"/>
          <w:sz w:val="22"/>
          <w:szCs w:val="22"/>
        </w:rPr>
      </w:pPr>
      <w:r>
        <w:rPr>
          <w:rFonts w:asciiTheme="minorHAnsi" w:hAnsiTheme="minorHAnsi"/>
          <w:sz w:val="22"/>
          <w:szCs w:val="22"/>
        </w:rPr>
        <w:tab/>
        <w:t>Leif Landin</w:t>
      </w:r>
      <w:r>
        <w:rPr>
          <w:rFonts w:asciiTheme="minorHAnsi" w:hAnsiTheme="minorHAnsi"/>
          <w:sz w:val="22"/>
          <w:szCs w:val="22"/>
        </w:rPr>
        <w:tab/>
        <w:t>1 år</w:t>
      </w:r>
    </w:p>
    <w:p w14:paraId="5DFF6A62" w14:textId="77777777" w:rsidR="00E25483" w:rsidRDefault="00E25483" w:rsidP="00F74DCD">
      <w:pPr>
        <w:tabs>
          <w:tab w:val="left" w:pos="720"/>
        </w:tabs>
        <w:ind w:left="720" w:hanging="720"/>
        <w:rPr>
          <w:rFonts w:asciiTheme="minorHAnsi" w:hAnsiTheme="minorHAnsi"/>
          <w:sz w:val="22"/>
          <w:szCs w:val="22"/>
        </w:rPr>
      </w:pPr>
      <w:r>
        <w:rPr>
          <w:rFonts w:asciiTheme="minorHAnsi" w:hAnsiTheme="minorHAnsi"/>
          <w:sz w:val="22"/>
          <w:szCs w:val="22"/>
        </w:rPr>
        <w:tab/>
        <w:t>Jan Mattsson</w:t>
      </w:r>
      <w:r>
        <w:rPr>
          <w:rFonts w:asciiTheme="minorHAnsi" w:hAnsiTheme="minorHAnsi"/>
          <w:sz w:val="22"/>
          <w:szCs w:val="22"/>
        </w:rPr>
        <w:tab/>
        <w:t>1 år</w:t>
      </w:r>
    </w:p>
    <w:p w14:paraId="2AA1128F" w14:textId="77777777" w:rsidR="00AB1FC1" w:rsidRDefault="00AB1FC1" w:rsidP="00F74DCD">
      <w:pPr>
        <w:tabs>
          <w:tab w:val="left" w:pos="720"/>
        </w:tabs>
        <w:ind w:left="720" w:hanging="720"/>
        <w:rPr>
          <w:rFonts w:asciiTheme="minorHAnsi" w:hAnsiTheme="minorHAnsi"/>
          <w:sz w:val="22"/>
          <w:szCs w:val="22"/>
        </w:rPr>
      </w:pPr>
      <w:r>
        <w:rPr>
          <w:rFonts w:asciiTheme="minorHAnsi" w:hAnsiTheme="minorHAnsi"/>
          <w:sz w:val="22"/>
          <w:szCs w:val="22"/>
        </w:rPr>
        <w:tab/>
      </w:r>
    </w:p>
    <w:p w14:paraId="0051D371" w14:textId="77777777" w:rsidR="00E25483" w:rsidRDefault="00AB1FC1" w:rsidP="00F74DCD">
      <w:pPr>
        <w:tabs>
          <w:tab w:val="left" w:pos="720"/>
        </w:tabs>
        <w:ind w:left="720" w:hanging="720"/>
        <w:rPr>
          <w:rFonts w:asciiTheme="minorHAnsi" w:hAnsiTheme="minorHAnsi"/>
          <w:sz w:val="22"/>
          <w:szCs w:val="22"/>
        </w:rPr>
      </w:pPr>
      <w:r>
        <w:rPr>
          <w:rFonts w:asciiTheme="minorHAnsi" w:hAnsiTheme="minorHAnsi"/>
          <w:sz w:val="22"/>
          <w:szCs w:val="22"/>
        </w:rPr>
        <w:t>§ 11</w:t>
      </w:r>
      <w:r>
        <w:rPr>
          <w:rFonts w:asciiTheme="minorHAnsi" w:hAnsiTheme="minorHAnsi"/>
          <w:sz w:val="22"/>
          <w:szCs w:val="22"/>
        </w:rPr>
        <w:tab/>
        <w:t>Till suppleant</w:t>
      </w:r>
      <w:r w:rsidR="00E25483">
        <w:rPr>
          <w:rFonts w:asciiTheme="minorHAnsi" w:hAnsiTheme="minorHAnsi"/>
          <w:sz w:val="22"/>
          <w:szCs w:val="22"/>
        </w:rPr>
        <w:t>er valdes:</w:t>
      </w:r>
    </w:p>
    <w:p w14:paraId="5E294135" w14:textId="77777777" w:rsidR="00E25483" w:rsidRDefault="00E25483" w:rsidP="00F74DCD">
      <w:pPr>
        <w:tabs>
          <w:tab w:val="left" w:pos="720"/>
        </w:tabs>
        <w:ind w:left="720" w:hanging="720"/>
        <w:rPr>
          <w:rFonts w:asciiTheme="minorHAnsi" w:hAnsiTheme="minorHAnsi"/>
          <w:sz w:val="22"/>
          <w:szCs w:val="22"/>
        </w:rPr>
      </w:pPr>
      <w:r>
        <w:rPr>
          <w:rFonts w:asciiTheme="minorHAnsi" w:hAnsiTheme="minorHAnsi"/>
          <w:sz w:val="22"/>
          <w:szCs w:val="22"/>
        </w:rPr>
        <w:tab/>
        <w:t>Lena Lind</w:t>
      </w:r>
      <w:r>
        <w:rPr>
          <w:rFonts w:asciiTheme="minorHAnsi" w:hAnsiTheme="minorHAnsi"/>
          <w:sz w:val="22"/>
          <w:szCs w:val="22"/>
        </w:rPr>
        <w:tab/>
        <w:t>1 år</w:t>
      </w:r>
    </w:p>
    <w:p w14:paraId="6FB78012" w14:textId="77777777" w:rsidR="00E25483" w:rsidRDefault="00E25483" w:rsidP="00F74DCD">
      <w:pPr>
        <w:tabs>
          <w:tab w:val="left" w:pos="720"/>
        </w:tabs>
        <w:ind w:left="720" w:hanging="720"/>
        <w:rPr>
          <w:rFonts w:asciiTheme="minorHAnsi" w:hAnsiTheme="minorHAnsi"/>
          <w:sz w:val="22"/>
          <w:szCs w:val="22"/>
        </w:rPr>
      </w:pPr>
      <w:r>
        <w:rPr>
          <w:rFonts w:asciiTheme="minorHAnsi" w:hAnsiTheme="minorHAnsi"/>
          <w:sz w:val="22"/>
          <w:szCs w:val="22"/>
        </w:rPr>
        <w:tab/>
      </w:r>
      <w:proofErr w:type="spellStart"/>
      <w:r>
        <w:rPr>
          <w:rFonts w:asciiTheme="minorHAnsi" w:hAnsiTheme="minorHAnsi"/>
          <w:sz w:val="22"/>
          <w:szCs w:val="22"/>
        </w:rPr>
        <w:t>Gith</w:t>
      </w:r>
      <w:proofErr w:type="spellEnd"/>
      <w:r>
        <w:rPr>
          <w:rFonts w:asciiTheme="minorHAnsi" w:hAnsiTheme="minorHAnsi"/>
          <w:sz w:val="22"/>
          <w:szCs w:val="22"/>
        </w:rPr>
        <w:t xml:space="preserve"> Andersson</w:t>
      </w:r>
      <w:r>
        <w:rPr>
          <w:rFonts w:asciiTheme="minorHAnsi" w:hAnsiTheme="minorHAnsi"/>
          <w:sz w:val="22"/>
          <w:szCs w:val="22"/>
        </w:rPr>
        <w:tab/>
        <w:t>1 år</w:t>
      </w:r>
    </w:p>
    <w:p w14:paraId="6DB91764" w14:textId="77777777" w:rsidR="00AB1FC1" w:rsidRDefault="00AB1FC1" w:rsidP="00F74DCD">
      <w:pPr>
        <w:tabs>
          <w:tab w:val="left" w:pos="720"/>
        </w:tabs>
        <w:ind w:left="720" w:hanging="720"/>
        <w:rPr>
          <w:rFonts w:asciiTheme="minorHAnsi" w:hAnsiTheme="minorHAnsi"/>
          <w:sz w:val="22"/>
          <w:szCs w:val="22"/>
        </w:rPr>
      </w:pPr>
    </w:p>
    <w:p w14:paraId="70C3440C" w14:textId="77777777" w:rsidR="00AB1FC1" w:rsidRDefault="00AB1FC1" w:rsidP="00F74DCD">
      <w:pPr>
        <w:tabs>
          <w:tab w:val="left" w:pos="720"/>
        </w:tabs>
        <w:ind w:left="720" w:hanging="720"/>
        <w:rPr>
          <w:rFonts w:asciiTheme="minorHAnsi" w:hAnsiTheme="minorHAnsi"/>
          <w:sz w:val="22"/>
          <w:szCs w:val="22"/>
        </w:rPr>
      </w:pPr>
      <w:r>
        <w:rPr>
          <w:rFonts w:asciiTheme="minorHAnsi" w:hAnsiTheme="minorHAnsi"/>
          <w:sz w:val="22"/>
          <w:szCs w:val="22"/>
        </w:rPr>
        <w:t>§ 12</w:t>
      </w:r>
      <w:r>
        <w:rPr>
          <w:rFonts w:asciiTheme="minorHAnsi" w:hAnsiTheme="minorHAnsi"/>
          <w:sz w:val="22"/>
          <w:szCs w:val="22"/>
        </w:rPr>
        <w:tab/>
        <w:t>Till revisor valdes</w:t>
      </w:r>
    </w:p>
    <w:p w14:paraId="0E166FC8" w14:textId="77777777" w:rsidR="00E25483" w:rsidRDefault="00E25483" w:rsidP="00F74DCD">
      <w:pPr>
        <w:tabs>
          <w:tab w:val="left" w:pos="720"/>
        </w:tabs>
        <w:ind w:left="720" w:hanging="720"/>
        <w:rPr>
          <w:rFonts w:asciiTheme="minorHAnsi" w:hAnsiTheme="minorHAnsi"/>
          <w:sz w:val="22"/>
          <w:szCs w:val="22"/>
        </w:rPr>
      </w:pPr>
      <w:r>
        <w:rPr>
          <w:rFonts w:asciiTheme="minorHAnsi" w:hAnsiTheme="minorHAnsi"/>
          <w:sz w:val="22"/>
          <w:szCs w:val="22"/>
        </w:rPr>
        <w:tab/>
        <w:t>Stefan Fax</w:t>
      </w:r>
      <w:r>
        <w:rPr>
          <w:rFonts w:asciiTheme="minorHAnsi" w:hAnsiTheme="minorHAnsi"/>
          <w:sz w:val="22"/>
          <w:szCs w:val="22"/>
        </w:rPr>
        <w:tab/>
        <w:t>1 år</w:t>
      </w:r>
    </w:p>
    <w:p w14:paraId="0DCB0308" w14:textId="77777777" w:rsidR="00E25483" w:rsidRDefault="00E25483" w:rsidP="00F74DCD">
      <w:pPr>
        <w:tabs>
          <w:tab w:val="left" w:pos="720"/>
        </w:tabs>
        <w:ind w:left="720" w:hanging="720"/>
        <w:rPr>
          <w:rFonts w:asciiTheme="minorHAnsi" w:hAnsiTheme="minorHAnsi"/>
          <w:sz w:val="22"/>
          <w:szCs w:val="22"/>
        </w:rPr>
      </w:pPr>
      <w:r>
        <w:rPr>
          <w:rFonts w:asciiTheme="minorHAnsi" w:hAnsiTheme="minorHAnsi"/>
          <w:sz w:val="22"/>
          <w:szCs w:val="22"/>
        </w:rPr>
        <w:tab/>
        <w:t>Vakant</w:t>
      </w:r>
      <w:r>
        <w:rPr>
          <w:rFonts w:asciiTheme="minorHAnsi" w:hAnsiTheme="minorHAnsi"/>
          <w:sz w:val="22"/>
          <w:szCs w:val="22"/>
        </w:rPr>
        <w:tab/>
        <w:t>1 år</w:t>
      </w:r>
    </w:p>
    <w:p w14:paraId="4040064C" w14:textId="77777777" w:rsidR="00AB1FC1" w:rsidRDefault="00AB1FC1" w:rsidP="00F74DCD">
      <w:pPr>
        <w:tabs>
          <w:tab w:val="left" w:pos="720"/>
        </w:tabs>
        <w:ind w:left="720" w:hanging="720"/>
        <w:rPr>
          <w:rFonts w:asciiTheme="minorHAnsi" w:hAnsiTheme="minorHAnsi"/>
          <w:sz w:val="22"/>
          <w:szCs w:val="22"/>
        </w:rPr>
      </w:pPr>
    </w:p>
    <w:p w14:paraId="733E7AE1" w14:textId="77777777" w:rsidR="00E25483" w:rsidRDefault="00AB1FC1" w:rsidP="00F74DCD">
      <w:pPr>
        <w:tabs>
          <w:tab w:val="left" w:pos="720"/>
        </w:tabs>
        <w:ind w:left="720" w:hanging="720"/>
        <w:rPr>
          <w:rFonts w:asciiTheme="minorHAnsi" w:hAnsiTheme="minorHAnsi"/>
          <w:sz w:val="22"/>
          <w:szCs w:val="22"/>
        </w:rPr>
      </w:pPr>
      <w:r>
        <w:rPr>
          <w:rFonts w:asciiTheme="minorHAnsi" w:hAnsiTheme="minorHAnsi"/>
          <w:sz w:val="22"/>
          <w:szCs w:val="22"/>
        </w:rPr>
        <w:tab/>
        <w:t xml:space="preserve">Till revisorssuppleant </w:t>
      </w:r>
      <w:r w:rsidR="00E25483">
        <w:rPr>
          <w:rFonts w:asciiTheme="minorHAnsi" w:hAnsiTheme="minorHAnsi"/>
          <w:sz w:val="22"/>
          <w:szCs w:val="22"/>
        </w:rPr>
        <w:t>valdes</w:t>
      </w:r>
    </w:p>
    <w:p w14:paraId="3EFD11CF" w14:textId="77777777" w:rsidR="00AB1FC1" w:rsidRDefault="00E25483" w:rsidP="00F74DCD">
      <w:pPr>
        <w:tabs>
          <w:tab w:val="left" w:pos="720"/>
        </w:tabs>
        <w:ind w:left="720" w:hanging="720"/>
        <w:rPr>
          <w:rFonts w:asciiTheme="minorHAnsi" w:hAnsiTheme="minorHAnsi"/>
          <w:sz w:val="22"/>
          <w:szCs w:val="22"/>
        </w:rPr>
      </w:pPr>
      <w:r>
        <w:rPr>
          <w:rFonts w:asciiTheme="minorHAnsi" w:hAnsiTheme="minorHAnsi"/>
          <w:sz w:val="22"/>
          <w:szCs w:val="22"/>
        </w:rPr>
        <w:tab/>
      </w:r>
      <w:r w:rsidR="00AB1FC1">
        <w:rPr>
          <w:rFonts w:asciiTheme="minorHAnsi" w:hAnsiTheme="minorHAnsi"/>
          <w:sz w:val="22"/>
          <w:szCs w:val="22"/>
        </w:rPr>
        <w:t>Anneli</w:t>
      </w:r>
      <w:r>
        <w:rPr>
          <w:rFonts w:asciiTheme="minorHAnsi" w:hAnsiTheme="minorHAnsi"/>
          <w:sz w:val="22"/>
          <w:szCs w:val="22"/>
        </w:rPr>
        <w:t xml:space="preserve"> Åman</w:t>
      </w:r>
    </w:p>
    <w:p w14:paraId="0DA106A6" w14:textId="77777777" w:rsidR="00AB1FC1" w:rsidRDefault="00E25483" w:rsidP="00F74DCD">
      <w:pPr>
        <w:tabs>
          <w:tab w:val="left" w:pos="720"/>
        </w:tabs>
        <w:ind w:left="720" w:hanging="720"/>
        <w:rPr>
          <w:rFonts w:asciiTheme="minorHAnsi" w:hAnsiTheme="minorHAnsi"/>
          <w:sz w:val="22"/>
          <w:szCs w:val="22"/>
        </w:rPr>
      </w:pPr>
      <w:r>
        <w:rPr>
          <w:rFonts w:asciiTheme="minorHAnsi" w:hAnsiTheme="minorHAnsi"/>
          <w:sz w:val="22"/>
          <w:szCs w:val="22"/>
        </w:rPr>
        <w:tab/>
      </w:r>
    </w:p>
    <w:p w14:paraId="7588B69D" w14:textId="77777777" w:rsidR="00AB1FC1" w:rsidRDefault="00AB1FC1" w:rsidP="00F74DCD">
      <w:pPr>
        <w:tabs>
          <w:tab w:val="left" w:pos="720"/>
        </w:tabs>
        <w:ind w:left="720" w:hanging="720"/>
        <w:rPr>
          <w:rFonts w:asciiTheme="minorHAnsi" w:hAnsiTheme="minorHAnsi"/>
          <w:sz w:val="22"/>
          <w:szCs w:val="22"/>
        </w:rPr>
      </w:pPr>
      <w:r>
        <w:rPr>
          <w:rFonts w:asciiTheme="minorHAnsi" w:hAnsiTheme="minorHAnsi"/>
          <w:sz w:val="22"/>
          <w:szCs w:val="22"/>
        </w:rPr>
        <w:t>§ 13</w:t>
      </w:r>
      <w:r>
        <w:rPr>
          <w:rFonts w:asciiTheme="minorHAnsi" w:hAnsiTheme="minorHAnsi"/>
          <w:sz w:val="22"/>
          <w:szCs w:val="22"/>
        </w:rPr>
        <w:tab/>
      </w:r>
      <w:r w:rsidR="00E25483">
        <w:rPr>
          <w:rFonts w:asciiTheme="minorHAnsi" w:hAnsiTheme="minorHAnsi"/>
          <w:sz w:val="22"/>
          <w:szCs w:val="22"/>
        </w:rPr>
        <w:t>Till v</w:t>
      </w:r>
      <w:r>
        <w:rPr>
          <w:rFonts w:asciiTheme="minorHAnsi" w:hAnsiTheme="minorHAnsi"/>
          <w:sz w:val="22"/>
          <w:szCs w:val="22"/>
        </w:rPr>
        <w:t>alberedning</w:t>
      </w:r>
      <w:r w:rsidR="00E25483">
        <w:rPr>
          <w:rFonts w:asciiTheme="minorHAnsi" w:hAnsiTheme="minorHAnsi"/>
          <w:sz w:val="22"/>
          <w:szCs w:val="22"/>
        </w:rPr>
        <w:t xml:space="preserve"> valdes</w:t>
      </w:r>
    </w:p>
    <w:p w14:paraId="18D29A9A" w14:textId="77777777" w:rsidR="00AB1FC1" w:rsidRDefault="00AB1FC1" w:rsidP="00F74DCD">
      <w:pPr>
        <w:tabs>
          <w:tab w:val="left" w:pos="720"/>
        </w:tabs>
        <w:ind w:left="720" w:hanging="720"/>
        <w:rPr>
          <w:rFonts w:asciiTheme="minorHAnsi" w:hAnsiTheme="minorHAnsi"/>
          <w:sz w:val="22"/>
          <w:szCs w:val="22"/>
        </w:rPr>
      </w:pPr>
      <w:r>
        <w:rPr>
          <w:rFonts w:asciiTheme="minorHAnsi" w:hAnsiTheme="minorHAnsi"/>
          <w:sz w:val="22"/>
          <w:szCs w:val="22"/>
        </w:rPr>
        <w:tab/>
        <w:t xml:space="preserve">Irene </w:t>
      </w:r>
      <w:proofErr w:type="spellStart"/>
      <w:r>
        <w:rPr>
          <w:rFonts w:asciiTheme="minorHAnsi" w:hAnsiTheme="minorHAnsi"/>
          <w:sz w:val="22"/>
          <w:szCs w:val="22"/>
        </w:rPr>
        <w:t>Ahlnäs</w:t>
      </w:r>
      <w:proofErr w:type="spellEnd"/>
      <w:r>
        <w:rPr>
          <w:rFonts w:asciiTheme="minorHAnsi" w:hAnsiTheme="minorHAnsi"/>
          <w:sz w:val="22"/>
          <w:szCs w:val="22"/>
        </w:rPr>
        <w:t xml:space="preserve"> Toft och Mats Engman, med Mats som samm</w:t>
      </w:r>
      <w:r w:rsidR="00E25483">
        <w:rPr>
          <w:rFonts w:asciiTheme="minorHAnsi" w:hAnsiTheme="minorHAnsi"/>
          <w:sz w:val="22"/>
          <w:szCs w:val="22"/>
        </w:rPr>
        <w:t>an</w:t>
      </w:r>
      <w:r>
        <w:rPr>
          <w:rFonts w:asciiTheme="minorHAnsi" w:hAnsiTheme="minorHAnsi"/>
          <w:sz w:val="22"/>
          <w:szCs w:val="22"/>
        </w:rPr>
        <w:t>kallande</w:t>
      </w:r>
    </w:p>
    <w:p w14:paraId="6281B945" w14:textId="77777777" w:rsidR="00AB1FC1" w:rsidRDefault="00AB1FC1" w:rsidP="00F74DCD">
      <w:pPr>
        <w:tabs>
          <w:tab w:val="left" w:pos="720"/>
        </w:tabs>
        <w:ind w:left="720" w:hanging="720"/>
        <w:rPr>
          <w:rFonts w:asciiTheme="minorHAnsi" w:hAnsiTheme="minorHAnsi"/>
          <w:sz w:val="22"/>
          <w:szCs w:val="22"/>
        </w:rPr>
      </w:pPr>
    </w:p>
    <w:p w14:paraId="25AD762B" w14:textId="77777777" w:rsidR="00AB1FC1" w:rsidRDefault="00AB1FC1" w:rsidP="00F74DCD">
      <w:pPr>
        <w:tabs>
          <w:tab w:val="left" w:pos="720"/>
        </w:tabs>
        <w:ind w:left="720" w:hanging="720"/>
        <w:rPr>
          <w:rFonts w:asciiTheme="minorHAnsi" w:hAnsiTheme="minorHAnsi"/>
          <w:sz w:val="22"/>
          <w:szCs w:val="22"/>
        </w:rPr>
      </w:pPr>
      <w:r>
        <w:rPr>
          <w:rFonts w:asciiTheme="minorHAnsi" w:hAnsiTheme="minorHAnsi"/>
          <w:sz w:val="22"/>
          <w:szCs w:val="22"/>
        </w:rPr>
        <w:t>§ 14</w:t>
      </w:r>
      <w:r>
        <w:rPr>
          <w:rFonts w:asciiTheme="minorHAnsi" w:hAnsiTheme="minorHAnsi"/>
          <w:sz w:val="22"/>
          <w:szCs w:val="22"/>
        </w:rPr>
        <w:tab/>
      </w:r>
      <w:r w:rsidR="00E25483">
        <w:rPr>
          <w:rFonts w:asciiTheme="minorHAnsi" w:hAnsiTheme="minorHAnsi"/>
          <w:sz w:val="22"/>
          <w:szCs w:val="22"/>
        </w:rPr>
        <w:t>Årsmötet beslöt att m</w:t>
      </w:r>
      <w:r>
        <w:rPr>
          <w:rFonts w:asciiTheme="minorHAnsi" w:hAnsiTheme="minorHAnsi"/>
          <w:sz w:val="22"/>
          <w:szCs w:val="22"/>
        </w:rPr>
        <w:t>edlemsavgift</w:t>
      </w:r>
      <w:r w:rsidR="00E25483">
        <w:rPr>
          <w:rFonts w:asciiTheme="minorHAnsi" w:hAnsiTheme="minorHAnsi"/>
          <w:sz w:val="22"/>
          <w:szCs w:val="22"/>
        </w:rPr>
        <w:t>en skall vara oförändrad.</w:t>
      </w:r>
    </w:p>
    <w:p w14:paraId="0A9B0AE5" w14:textId="77777777" w:rsidR="00AB1FC1" w:rsidRDefault="00AB1FC1" w:rsidP="00F74DCD">
      <w:pPr>
        <w:tabs>
          <w:tab w:val="left" w:pos="720"/>
        </w:tabs>
        <w:ind w:left="720" w:hanging="720"/>
        <w:rPr>
          <w:rFonts w:asciiTheme="minorHAnsi" w:hAnsiTheme="minorHAnsi"/>
          <w:sz w:val="22"/>
          <w:szCs w:val="22"/>
        </w:rPr>
      </w:pPr>
    </w:p>
    <w:p w14:paraId="78FD9A4D" w14:textId="77777777" w:rsidR="00AB1FC1" w:rsidRDefault="00AB1FC1" w:rsidP="00F74DCD">
      <w:pPr>
        <w:tabs>
          <w:tab w:val="left" w:pos="720"/>
        </w:tabs>
        <w:ind w:left="720" w:hanging="720"/>
        <w:rPr>
          <w:rFonts w:asciiTheme="minorHAnsi" w:hAnsiTheme="minorHAnsi"/>
          <w:sz w:val="22"/>
          <w:szCs w:val="22"/>
        </w:rPr>
      </w:pPr>
      <w:r>
        <w:rPr>
          <w:rFonts w:asciiTheme="minorHAnsi" w:hAnsiTheme="minorHAnsi"/>
          <w:sz w:val="22"/>
          <w:szCs w:val="22"/>
        </w:rPr>
        <w:t>§ 15</w:t>
      </w:r>
      <w:r>
        <w:rPr>
          <w:rFonts w:asciiTheme="minorHAnsi" w:hAnsiTheme="minorHAnsi"/>
          <w:sz w:val="22"/>
          <w:szCs w:val="22"/>
        </w:rPr>
        <w:tab/>
        <w:t>Övriga frågor</w:t>
      </w:r>
    </w:p>
    <w:p w14:paraId="34157522" w14:textId="77777777" w:rsidR="00AB1FC1" w:rsidRDefault="00AB1FC1" w:rsidP="00F74DCD">
      <w:pPr>
        <w:tabs>
          <w:tab w:val="left" w:pos="720"/>
        </w:tabs>
        <w:ind w:left="720" w:hanging="720"/>
        <w:rPr>
          <w:rFonts w:asciiTheme="minorHAnsi" w:hAnsiTheme="minorHAnsi"/>
          <w:sz w:val="22"/>
          <w:szCs w:val="22"/>
        </w:rPr>
      </w:pPr>
      <w:r>
        <w:rPr>
          <w:rFonts w:asciiTheme="minorHAnsi" w:hAnsiTheme="minorHAnsi"/>
          <w:sz w:val="22"/>
          <w:szCs w:val="22"/>
        </w:rPr>
        <w:tab/>
        <w:t>Önskan att som medlem följa styrelsens arbete genom offentliga protokoll på hemsidan.</w:t>
      </w:r>
    </w:p>
    <w:p w14:paraId="363B6841" w14:textId="77777777" w:rsidR="00AB1FC1" w:rsidRDefault="00AB1FC1" w:rsidP="00F74DCD">
      <w:pPr>
        <w:tabs>
          <w:tab w:val="left" w:pos="720"/>
        </w:tabs>
        <w:ind w:left="720" w:hanging="720"/>
        <w:rPr>
          <w:rFonts w:asciiTheme="minorHAnsi" w:hAnsiTheme="minorHAnsi"/>
          <w:sz w:val="22"/>
          <w:szCs w:val="22"/>
        </w:rPr>
      </w:pPr>
      <w:r>
        <w:rPr>
          <w:rFonts w:asciiTheme="minorHAnsi" w:hAnsiTheme="minorHAnsi"/>
          <w:sz w:val="22"/>
          <w:szCs w:val="22"/>
        </w:rPr>
        <w:tab/>
      </w:r>
      <w:r w:rsidR="004F606A">
        <w:rPr>
          <w:rFonts w:asciiTheme="minorHAnsi" w:hAnsiTheme="minorHAnsi"/>
          <w:sz w:val="22"/>
          <w:szCs w:val="22"/>
        </w:rPr>
        <w:t>Årsmötet uppdrog till nya styrelsen att på lämpligt sätt informera medlemmarna om vad som sker och är på gång.</w:t>
      </w:r>
    </w:p>
    <w:p w14:paraId="201B435B" w14:textId="77777777" w:rsidR="004F606A" w:rsidRDefault="004F606A" w:rsidP="00F74DCD">
      <w:pPr>
        <w:tabs>
          <w:tab w:val="left" w:pos="720"/>
        </w:tabs>
        <w:ind w:left="720" w:hanging="720"/>
        <w:rPr>
          <w:rFonts w:asciiTheme="minorHAnsi" w:hAnsiTheme="minorHAnsi"/>
          <w:sz w:val="22"/>
          <w:szCs w:val="22"/>
        </w:rPr>
      </w:pPr>
    </w:p>
    <w:p w14:paraId="50F3C74F" w14:textId="3A55BEA0" w:rsidR="004F606A" w:rsidRDefault="004F606A" w:rsidP="00F74DCD">
      <w:pPr>
        <w:tabs>
          <w:tab w:val="left" w:pos="720"/>
        </w:tabs>
        <w:ind w:left="720" w:hanging="720"/>
        <w:rPr>
          <w:rFonts w:asciiTheme="minorHAnsi" w:hAnsiTheme="minorHAnsi"/>
          <w:sz w:val="22"/>
          <w:szCs w:val="22"/>
        </w:rPr>
      </w:pPr>
      <w:r>
        <w:rPr>
          <w:rFonts w:asciiTheme="minorHAnsi" w:hAnsiTheme="minorHAnsi"/>
          <w:sz w:val="22"/>
          <w:szCs w:val="22"/>
        </w:rPr>
        <w:tab/>
        <w:t>Den nya styrelsen uppmanades att arbeta vid</w:t>
      </w:r>
      <w:r w:rsidR="00E25483">
        <w:rPr>
          <w:rFonts w:asciiTheme="minorHAnsi" w:hAnsiTheme="minorHAnsi"/>
          <w:sz w:val="22"/>
          <w:szCs w:val="22"/>
        </w:rPr>
        <w:t>are tillsammans med kommunen för möjligheter</w:t>
      </w:r>
      <w:r>
        <w:rPr>
          <w:rFonts w:asciiTheme="minorHAnsi" w:hAnsiTheme="minorHAnsi"/>
          <w:sz w:val="22"/>
          <w:szCs w:val="22"/>
        </w:rPr>
        <w:t xml:space="preserve"> för ett vidare samarbete/bolagsbildning </w:t>
      </w:r>
      <w:r w:rsidR="001C60A7">
        <w:rPr>
          <w:rFonts w:asciiTheme="minorHAnsi" w:hAnsiTheme="minorHAnsi"/>
          <w:sz w:val="22"/>
          <w:szCs w:val="22"/>
        </w:rPr>
        <w:t xml:space="preserve">för museet tillsammans med </w:t>
      </w:r>
      <w:proofErr w:type="spellStart"/>
      <w:r w:rsidR="001C60A7">
        <w:rPr>
          <w:rFonts w:asciiTheme="minorHAnsi" w:hAnsiTheme="minorHAnsi"/>
          <w:sz w:val="22"/>
          <w:szCs w:val="22"/>
        </w:rPr>
        <w:t>Jamtli</w:t>
      </w:r>
      <w:proofErr w:type="spellEnd"/>
      <w:r w:rsidR="001C60A7">
        <w:rPr>
          <w:rFonts w:asciiTheme="minorHAnsi" w:hAnsiTheme="minorHAnsi"/>
          <w:sz w:val="22"/>
          <w:szCs w:val="22"/>
        </w:rPr>
        <w:t xml:space="preserve">, med aktiemajoriteten kvar i kommunen. </w:t>
      </w:r>
    </w:p>
    <w:p w14:paraId="333205F4" w14:textId="77777777" w:rsidR="004F606A" w:rsidRDefault="004F606A" w:rsidP="00F74DCD">
      <w:pPr>
        <w:tabs>
          <w:tab w:val="left" w:pos="720"/>
        </w:tabs>
        <w:ind w:left="720" w:hanging="720"/>
        <w:rPr>
          <w:rFonts w:asciiTheme="minorHAnsi" w:hAnsiTheme="minorHAnsi"/>
          <w:sz w:val="22"/>
          <w:szCs w:val="22"/>
        </w:rPr>
      </w:pPr>
    </w:p>
    <w:p w14:paraId="067EDF96" w14:textId="77777777" w:rsidR="001C60A7" w:rsidRDefault="004F606A" w:rsidP="00F74DCD">
      <w:pPr>
        <w:tabs>
          <w:tab w:val="left" w:pos="720"/>
        </w:tabs>
        <w:ind w:left="720" w:hanging="720"/>
        <w:rPr>
          <w:rFonts w:asciiTheme="minorHAnsi" w:hAnsiTheme="minorHAnsi"/>
          <w:sz w:val="22"/>
          <w:szCs w:val="22"/>
        </w:rPr>
      </w:pPr>
      <w:r>
        <w:rPr>
          <w:rFonts w:asciiTheme="minorHAnsi" w:hAnsiTheme="minorHAnsi"/>
          <w:sz w:val="22"/>
          <w:szCs w:val="22"/>
        </w:rPr>
        <w:tab/>
      </w:r>
    </w:p>
    <w:p w14:paraId="5743109B" w14:textId="77777777" w:rsidR="001C60A7" w:rsidRDefault="001C60A7" w:rsidP="00F74DCD">
      <w:pPr>
        <w:tabs>
          <w:tab w:val="left" w:pos="720"/>
        </w:tabs>
        <w:ind w:left="720" w:hanging="720"/>
        <w:rPr>
          <w:rFonts w:asciiTheme="minorHAnsi" w:hAnsiTheme="minorHAnsi"/>
          <w:sz w:val="22"/>
          <w:szCs w:val="22"/>
        </w:rPr>
      </w:pPr>
    </w:p>
    <w:p w14:paraId="42E0F4A2" w14:textId="77777777" w:rsidR="001C60A7" w:rsidRDefault="001C60A7" w:rsidP="00F74DCD">
      <w:pPr>
        <w:tabs>
          <w:tab w:val="left" w:pos="720"/>
        </w:tabs>
        <w:ind w:left="720" w:hanging="720"/>
        <w:rPr>
          <w:rFonts w:asciiTheme="minorHAnsi" w:hAnsiTheme="minorHAnsi"/>
          <w:sz w:val="22"/>
          <w:szCs w:val="22"/>
        </w:rPr>
      </w:pPr>
      <w:r>
        <w:rPr>
          <w:rFonts w:asciiTheme="minorHAnsi" w:hAnsiTheme="minorHAnsi"/>
          <w:sz w:val="22"/>
          <w:szCs w:val="22"/>
        </w:rPr>
        <w:tab/>
      </w:r>
    </w:p>
    <w:p w14:paraId="211B3CD5" w14:textId="150AF232" w:rsidR="00AB1FC1" w:rsidRDefault="001C60A7" w:rsidP="00F74DCD">
      <w:pPr>
        <w:tabs>
          <w:tab w:val="left" w:pos="720"/>
        </w:tabs>
        <w:ind w:left="720" w:hanging="720"/>
        <w:rPr>
          <w:rFonts w:asciiTheme="minorHAnsi" w:hAnsiTheme="minorHAnsi"/>
          <w:sz w:val="22"/>
          <w:szCs w:val="22"/>
        </w:rPr>
      </w:pPr>
      <w:r>
        <w:rPr>
          <w:rFonts w:asciiTheme="minorHAnsi" w:hAnsiTheme="minorHAnsi"/>
          <w:sz w:val="22"/>
          <w:szCs w:val="22"/>
        </w:rPr>
        <w:tab/>
      </w:r>
      <w:r w:rsidR="004F606A">
        <w:rPr>
          <w:rFonts w:asciiTheme="minorHAnsi" w:hAnsiTheme="minorHAnsi"/>
          <w:sz w:val="22"/>
          <w:szCs w:val="22"/>
        </w:rPr>
        <w:t>Årsmötesdeltagare påminde styrelsen om att på lämpligt sätt</w:t>
      </w:r>
      <w:r>
        <w:rPr>
          <w:rFonts w:asciiTheme="minorHAnsi" w:hAnsiTheme="minorHAnsi"/>
          <w:sz w:val="22"/>
          <w:szCs w:val="22"/>
        </w:rPr>
        <w:t xml:space="preserve"> tillvarata de ideella krafter</w:t>
      </w:r>
      <w:r w:rsidR="004F606A">
        <w:rPr>
          <w:rFonts w:asciiTheme="minorHAnsi" w:hAnsiTheme="minorHAnsi"/>
          <w:sz w:val="22"/>
          <w:szCs w:val="22"/>
        </w:rPr>
        <w:t xml:space="preserve"> i byn som </w:t>
      </w:r>
      <w:r w:rsidR="00EF0F71">
        <w:rPr>
          <w:rFonts w:asciiTheme="minorHAnsi" w:hAnsiTheme="minorHAnsi"/>
          <w:sz w:val="22"/>
          <w:szCs w:val="22"/>
        </w:rPr>
        <w:t>kan tänka sig vara med och hjälpa till</w:t>
      </w:r>
      <w:r>
        <w:rPr>
          <w:rFonts w:asciiTheme="minorHAnsi" w:hAnsiTheme="minorHAnsi"/>
          <w:sz w:val="22"/>
          <w:szCs w:val="22"/>
        </w:rPr>
        <w:t xml:space="preserve"> på museet och vid arrangemang.</w:t>
      </w:r>
      <w:bookmarkStart w:id="0" w:name="_GoBack"/>
      <w:bookmarkEnd w:id="0"/>
    </w:p>
    <w:p w14:paraId="2CF96D07" w14:textId="77777777" w:rsidR="00D83F5E" w:rsidRDefault="00AB1FC1" w:rsidP="00F74DCD">
      <w:pPr>
        <w:tabs>
          <w:tab w:val="left" w:pos="720"/>
        </w:tabs>
        <w:ind w:left="720" w:hanging="720"/>
        <w:rPr>
          <w:rFonts w:asciiTheme="minorHAnsi" w:hAnsiTheme="minorHAnsi"/>
          <w:sz w:val="22"/>
          <w:szCs w:val="22"/>
        </w:rPr>
      </w:pPr>
      <w:r>
        <w:rPr>
          <w:rFonts w:asciiTheme="minorHAnsi" w:hAnsiTheme="minorHAnsi"/>
          <w:sz w:val="22"/>
          <w:szCs w:val="22"/>
        </w:rPr>
        <w:tab/>
      </w:r>
    </w:p>
    <w:p w14:paraId="77D8817A" w14:textId="77777777" w:rsidR="00D83F5E" w:rsidRDefault="00D83F5E" w:rsidP="00F74DCD">
      <w:pPr>
        <w:tabs>
          <w:tab w:val="left" w:pos="720"/>
        </w:tabs>
        <w:ind w:left="720" w:hanging="720"/>
        <w:rPr>
          <w:rFonts w:asciiTheme="minorHAnsi" w:hAnsiTheme="minorHAnsi"/>
          <w:sz w:val="22"/>
          <w:szCs w:val="22"/>
        </w:rPr>
      </w:pPr>
    </w:p>
    <w:p w14:paraId="47EC20A7" w14:textId="77777777" w:rsidR="00F74DCD" w:rsidRDefault="00EF0F71" w:rsidP="00F74DCD">
      <w:pPr>
        <w:tabs>
          <w:tab w:val="left" w:pos="720"/>
        </w:tabs>
        <w:ind w:left="720" w:hanging="720"/>
        <w:rPr>
          <w:rFonts w:asciiTheme="minorHAnsi" w:hAnsiTheme="minorHAnsi"/>
          <w:sz w:val="22"/>
          <w:szCs w:val="22"/>
        </w:rPr>
      </w:pPr>
      <w:r>
        <w:rPr>
          <w:rFonts w:asciiTheme="minorHAnsi" w:hAnsiTheme="minorHAnsi"/>
          <w:sz w:val="22"/>
          <w:szCs w:val="22"/>
        </w:rPr>
        <w:t>§ 16</w:t>
      </w:r>
      <w:r w:rsidR="004C4F7B" w:rsidRPr="004C4F7B">
        <w:rPr>
          <w:rFonts w:asciiTheme="minorHAnsi" w:hAnsiTheme="minorHAnsi"/>
          <w:sz w:val="22"/>
          <w:szCs w:val="22"/>
        </w:rPr>
        <w:tab/>
      </w:r>
      <w:r w:rsidR="00320FEA" w:rsidRPr="004C4F7B">
        <w:rPr>
          <w:rFonts w:asciiTheme="minorHAnsi" w:hAnsiTheme="minorHAnsi"/>
          <w:sz w:val="22"/>
          <w:szCs w:val="22"/>
        </w:rPr>
        <w:t>M</w:t>
      </w:r>
      <w:r w:rsidR="001F2BF8">
        <w:rPr>
          <w:rFonts w:asciiTheme="minorHAnsi" w:hAnsiTheme="minorHAnsi"/>
          <w:sz w:val="22"/>
          <w:szCs w:val="22"/>
        </w:rPr>
        <w:t xml:space="preserve">ötesordförande </w:t>
      </w:r>
      <w:r>
        <w:rPr>
          <w:rFonts w:asciiTheme="minorHAnsi" w:hAnsiTheme="minorHAnsi"/>
          <w:sz w:val="22"/>
          <w:szCs w:val="22"/>
        </w:rPr>
        <w:t>Christer Toft</w:t>
      </w:r>
      <w:r w:rsidR="001F2BF8">
        <w:rPr>
          <w:rFonts w:asciiTheme="minorHAnsi" w:hAnsiTheme="minorHAnsi"/>
          <w:sz w:val="22"/>
          <w:szCs w:val="22"/>
        </w:rPr>
        <w:t xml:space="preserve"> </w:t>
      </w:r>
      <w:r w:rsidR="00320FEA" w:rsidRPr="004C4F7B">
        <w:rPr>
          <w:rFonts w:asciiTheme="minorHAnsi" w:hAnsiTheme="minorHAnsi"/>
          <w:sz w:val="22"/>
          <w:szCs w:val="22"/>
        </w:rPr>
        <w:t>tackar</w:t>
      </w:r>
      <w:r w:rsidR="00F74DCD" w:rsidRPr="004C4F7B">
        <w:rPr>
          <w:rFonts w:asciiTheme="minorHAnsi" w:hAnsiTheme="minorHAnsi"/>
          <w:sz w:val="22"/>
          <w:szCs w:val="22"/>
        </w:rPr>
        <w:t xml:space="preserve"> för visat intresse och förklarade årsmötet avslutat.</w:t>
      </w:r>
    </w:p>
    <w:p w14:paraId="48AD7FE8" w14:textId="77777777" w:rsidR="001F2BF8" w:rsidRDefault="001F2BF8" w:rsidP="00F74DCD">
      <w:pPr>
        <w:tabs>
          <w:tab w:val="left" w:pos="720"/>
        </w:tabs>
        <w:ind w:left="720" w:hanging="720"/>
        <w:rPr>
          <w:rFonts w:asciiTheme="minorHAnsi" w:hAnsiTheme="minorHAnsi"/>
          <w:sz w:val="22"/>
          <w:szCs w:val="22"/>
        </w:rPr>
      </w:pPr>
    </w:p>
    <w:p w14:paraId="4310CDEF" w14:textId="77777777" w:rsidR="001F2BF8" w:rsidRPr="004C4F7B" w:rsidRDefault="001F2BF8" w:rsidP="00F74DCD">
      <w:pPr>
        <w:tabs>
          <w:tab w:val="left" w:pos="720"/>
        </w:tabs>
        <w:ind w:left="720" w:hanging="720"/>
        <w:rPr>
          <w:rFonts w:asciiTheme="minorHAnsi" w:hAnsiTheme="minorHAnsi"/>
          <w:sz w:val="22"/>
          <w:szCs w:val="22"/>
        </w:rPr>
      </w:pPr>
    </w:p>
    <w:p w14:paraId="76B91DD1" w14:textId="77777777" w:rsidR="00F74DCD" w:rsidRPr="004C4F7B" w:rsidRDefault="00EF0F71" w:rsidP="00F74DCD">
      <w:pPr>
        <w:tabs>
          <w:tab w:val="left" w:pos="720"/>
        </w:tabs>
        <w:ind w:left="720" w:hanging="720"/>
        <w:rPr>
          <w:rFonts w:asciiTheme="minorHAnsi" w:hAnsiTheme="minorHAnsi"/>
          <w:sz w:val="22"/>
          <w:szCs w:val="22"/>
        </w:rPr>
      </w:pPr>
      <w:proofErr w:type="spellStart"/>
      <w:r>
        <w:rPr>
          <w:rFonts w:asciiTheme="minorHAnsi" w:hAnsiTheme="minorHAnsi"/>
          <w:sz w:val="22"/>
          <w:szCs w:val="22"/>
        </w:rPr>
        <w:t>Ytterån</w:t>
      </w:r>
      <w:proofErr w:type="spellEnd"/>
      <w:r>
        <w:rPr>
          <w:rFonts w:asciiTheme="minorHAnsi" w:hAnsiTheme="minorHAnsi"/>
          <w:sz w:val="22"/>
          <w:szCs w:val="22"/>
        </w:rPr>
        <w:t xml:space="preserve"> den 20 april 2016</w:t>
      </w:r>
    </w:p>
    <w:p w14:paraId="36B9CC85" w14:textId="77777777" w:rsidR="00F74DCD" w:rsidRPr="004C4F7B" w:rsidRDefault="00F74DCD" w:rsidP="00F74DCD">
      <w:pPr>
        <w:tabs>
          <w:tab w:val="left" w:pos="-360"/>
        </w:tabs>
        <w:rPr>
          <w:rFonts w:asciiTheme="minorHAnsi" w:hAnsiTheme="minorHAnsi"/>
          <w:sz w:val="22"/>
          <w:szCs w:val="22"/>
        </w:rPr>
      </w:pPr>
    </w:p>
    <w:p w14:paraId="10E7CBE2" w14:textId="77777777" w:rsidR="00F74DCD" w:rsidRPr="004C4F7B" w:rsidRDefault="00F74DCD" w:rsidP="00F74DCD">
      <w:pPr>
        <w:tabs>
          <w:tab w:val="left" w:pos="-360"/>
        </w:tabs>
        <w:rPr>
          <w:rFonts w:asciiTheme="minorHAnsi" w:hAnsiTheme="minorHAnsi"/>
          <w:sz w:val="22"/>
          <w:szCs w:val="22"/>
        </w:rPr>
      </w:pPr>
    </w:p>
    <w:p w14:paraId="27854E1B" w14:textId="77777777" w:rsidR="00F74DCD" w:rsidRPr="004C4F7B" w:rsidRDefault="004C4F7B" w:rsidP="00F74DCD">
      <w:pPr>
        <w:tabs>
          <w:tab w:val="left" w:pos="-360"/>
        </w:tabs>
        <w:rPr>
          <w:rFonts w:asciiTheme="minorHAnsi" w:hAnsiTheme="minorHAnsi"/>
          <w:sz w:val="22"/>
          <w:szCs w:val="22"/>
        </w:rPr>
      </w:pPr>
      <w:proofErr w:type="gramStart"/>
      <w:r>
        <w:rPr>
          <w:rFonts w:asciiTheme="minorHAnsi" w:hAnsiTheme="minorHAnsi"/>
          <w:sz w:val="22"/>
          <w:szCs w:val="22"/>
        </w:rPr>
        <w:t>……………………………………………</w:t>
      </w:r>
      <w:proofErr w:type="gramEnd"/>
      <w:r>
        <w:rPr>
          <w:rFonts w:asciiTheme="minorHAnsi" w:hAnsiTheme="minorHAnsi"/>
          <w:sz w:val="22"/>
          <w:szCs w:val="22"/>
        </w:rPr>
        <w:tab/>
      </w:r>
      <w:r>
        <w:rPr>
          <w:rFonts w:asciiTheme="minorHAnsi" w:hAnsiTheme="minorHAnsi"/>
          <w:sz w:val="22"/>
          <w:szCs w:val="22"/>
        </w:rPr>
        <w:tab/>
        <w:t>………………………………………………</w:t>
      </w:r>
    </w:p>
    <w:p w14:paraId="401233B5" w14:textId="77777777" w:rsidR="00F74DCD" w:rsidRPr="004C4F7B" w:rsidRDefault="00EF0F71" w:rsidP="00F74DCD">
      <w:pPr>
        <w:tabs>
          <w:tab w:val="left" w:pos="-360"/>
        </w:tabs>
        <w:rPr>
          <w:rFonts w:asciiTheme="minorHAnsi" w:hAnsiTheme="minorHAnsi"/>
          <w:sz w:val="22"/>
          <w:szCs w:val="22"/>
          <w:lang w:val="fi-FI"/>
        </w:rPr>
      </w:pPr>
      <w:r>
        <w:rPr>
          <w:rFonts w:asciiTheme="minorHAnsi" w:hAnsiTheme="minorHAnsi"/>
          <w:sz w:val="22"/>
          <w:szCs w:val="22"/>
          <w:lang w:val="fi-FI"/>
        </w:rPr>
        <w:t xml:space="preserve">Christer </w:t>
      </w:r>
      <w:proofErr w:type="spellStart"/>
      <w:r>
        <w:rPr>
          <w:rFonts w:asciiTheme="minorHAnsi" w:hAnsiTheme="minorHAnsi"/>
          <w:sz w:val="22"/>
          <w:szCs w:val="22"/>
          <w:lang w:val="fi-FI"/>
        </w:rPr>
        <w:t>Toft</w:t>
      </w:r>
      <w:proofErr w:type="spellEnd"/>
      <w:r w:rsidR="00F74DCD" w:rsidRPr="004C4F7B">
        <w:rPr>
          <w:rFonts w:asciiTheme="minorHAnsi" w:hAnsiTheme="minorHAnsi"/>
          <w:sz w:val="22"/>
          <w:szCs w:val="22"/>
          <w:lang w:val="fi-FI"/>
        </w:rPr>
        <w:tab/>
      </w:r>
      <w:r w:rsidR="00F74DCD" w:rsidRPr="004C4F7B">
        <w:rPr>
          <w:rFonts w:asciiTheme="minorHAnsi" w:hAnsiTheme="minorHAnsi"/>
          <w:sz w:val="22"/>
          <w:szCs w:val="22"/>
          <w:lang w:val="fi-FI"/>
        </w:rPr>
        <w:tab/>
      </w:r>
      <w:r w:rsidR="004C4F7B" w:rsidRPr="004C4F7B">
        <w:rPr>
          <w:rFonts w:asciiTheme="minorHAnsi" w:hAnsiTheme="minorHAnsi"/>
          <w:sz w:val="22"/>
          <w:szCs w:val="22"/>
          <w:lang w:val="fi-FI"/>
        </w:rPr>
        <w:tab/>
      </w:r>
      <w:r>
        <w:rPr>
          <w:rFonts w:asciiTheme="minorHAnsi" w:hAnsiTheme="minorHAnsi"/>
          <w:sz w:val="22"/>
          <w:szCs w:val="22"/>
          <w:lang w:val="fi-FI"/>
        </w:rPr>
        <w:t>Anneli Åman</w:t>
      </w:r>
    </w:p>
    <w:p w14:paraId="15566EB0" w14:textId="77777777" w:rsidR="00F74DCD" w:rsidRPr="004C4F7B" w:rsidRDefault="00EF0F71" w:rsidP="00F74DCD">
      <w:pPr>
        <w:tabs>
          <w:tab w:val="left" w:pos="-360"/>
        </w:tabs>
        <w:rPr>
          <w:rFonts w:asciiTheme="minorHAnsi" w:hAnsiTheme="minorHAnsi"/>
          <w:sz w:val="22"/>
          <w:szCs w:val="22"/>
          <w:lang w:val="fi-FI"/>
        </w:rPr>
      </w:pPr>
      <w:proofErr w:type="spellStart"/>
      <w:r>
        <w:rPr>
          <w:rFonts w:asciiTheme="minorHAnsi" w:hAnsiTheme="minorHAnsi"/>
          <w:sz w:val="22"/>
          <w:szCs w:val="22"/>
          <w:lang w:val="fi-FI"/>
        </w:rPr>
        <w:t>Ordförande</w:t>
      </w:r>
      <w:proofErr w:type="spellEnd"/>
      <w:r w:rsidR="00F74DCD" w:rsidRPr="004C4F7B">
        <w:rPr>
          <w:rFonts w:asciiTheme="minorHAnsi" w:hAnsiTheme="minorHAnsi"/>
          <w:sz w:val="22"/>
          <w:szCs w:val="22"/>
          <w:lang w:val="fi-FI"/>
        </w:rPr>
        <w:tab/>
      </w:r>
      <w:r w:rsidR="00F74DCD" w:rsidRPr="004C4F7B">
        <w:rPr>
          <w:rFonts w:asciiTheme="minorHAnsi" w:hAnsiTheme="minorHAnsi"/>
          <w:sz w:val="22"/>
          <w:szCs w:val="22"/>
          <w:lang w:val="fi-FI"/>
        </w:rPr>
        <w:tab/>
      </w:r>
      <w:r w:rsidR="00F74DCD" w:rsidRPr="004C4F7B">
        <w:rPr>
          <w:rFonts w:asciiTheme="minorHAnsi" w:hAnsiTheme="minorHAnsi"/>
          <w:sz w:val="22"/>
          <w:szCs w:val="22"/>
          <w:lang w:val="fi-FI"/>
        </w:rPr>
        <w:tab/>
      </w:r>
      <w:proofErr w:type="spellStart"/>
      <w:r>
        <w:rPr>
          <w:rFonts w:asciiTheme="minorHAnsi" w:hAnsiTheme="minorHAnsi"/>
          <w:sz w:val="22"/>
          <w:szCs w:val="22"/>
          <w:lang w:val="fi-FI"/>
        </w:rPr>
        <w:t>Sekreterare</w:t>
      </w:r>
      <w:proofErr w:type="spellEnd"/>
    </w:p>
    <w:p w14:paraId="2FE117CD" w14:textId="77777777" w:rsidR="00F74DCD" w:rsidRPr="004C4F7B" w:rsidRDefault="00F74DCD" w:rsidP="00F74DCD">
      <w:pPr>
        <w:tabs>
          <w:tab w:val="left" w:pos="-360"/>
        </w:tabs>
        <w:rPr>
          <w:rFonts w:asciiTheme="minorHAnsi" w:hAnsiTheme="minorHAnsi"/>
          <w:sz w:val="22"/>
          <w:szCs w:val="22"/>
          <w:lang w:val="fi-FI"/>
        </w:rPr>
      </w:pPr>
    </w:p>
    <w:p w14:paraId="695AE059" w14:textId="77777777" w:rsidR="00F74DCD" w:rsidRPr="004C4F7B" w:rsidRDefault="00F74DCD" w:rsidP="00F74DCD">
      <w:pPr>
        <w:tabs>
          <w:tab w:val="left" w:pos="-360"/>
        </w:tabs>
        <w:rPr>
          <w:rFonts w:asciiTheme="minorHAnsi" w:hAnsiTheme="minorHAnsi"/>
          <w:sz w:val="22"/>
          <w:szCs w:val="22"/>
          <w:lang w:val="fi-FI"/>
        </w:rPr>
      </w:pPr>
    </w:p>
    <w:p w14:paraId="5E5D9E1B" w14:textId="77777777" w:rsidR="00F74DCD" w:rsidRPr="004C4F7B" w:rsidRDefault="00F74DCD" w:rsidP="00F74DCD">
      <w:pPr>
        <w:tabs>
          <w:tab w:val="left" w:pos="-360"/>
        </w:tabs>
        <w:rPr>
          <w:rFonts w:asciiTheme="minorHAnsi" w:hAnsiTheme="minorHAnsi"/>
          <w:sz w:val="22"/>
          <w:szCs w:val="22"/>
          <w:lang w:val="fi-FI"/>
        </w:rPr>
      </w:pPr>
    </w:p>
    <w:p w14:paraId="4887619A" w14:textId="77777777" w:rsidR="00F74DCD" w:rsidRPr="004C4F7B" w:rsidRDefault="004C4F7B" w:rsidP="00F74DCD">
      <w:pPr>
        <w:tabs>
          <w:tab w:val="left" w:pos="-360"/>
        </w:tabs>
        <w:rPr>
          <w:rFonts w:asciiTheme="minorHAnsi" w:hAnsiTheme="minorHAnsi"/>
          <w:sz w:val="22"/>
          <w:szCs w:val="22"/>
          <w:lang w:val="fi-FI"/>
        </w:rPr>
      </w:pPr>
      <w:r>
        <w:rPr>
          <w:rFonts w:asciiTheme="minorHAnsi" w:hAnsiTheme="minorHAnsi"/>
          <w:sz w:val="22"/>
          <w:szCs w:val="22"/>
          <w:lang w:val="fi-FI"/>
        </w:rPr>
        <w:t>………………………………………………</w:t>
      </w:r>
      <w:r>
        <w:rPr>
          <w:rFonts w:asciiTheme="minorHAnsi" w:hAnsiTheme="minorHAnsi"/>
          <w:sz w:val="22"/>
          <w:szCs w:val="22"/>
          <w:lang w:val="fi-FI"/>
        </w:rPr>
        <w:tab/>
        <w:t>…………………………………………………..</w:t>
      </w:r>
    </w:p>
    <w:p w14:paraId="0CB82B16" w14:textId="77777777" w:rsidR="00F74DCD" w:rsidRPr="004C4F7B" w:rsidRDefault="00EF0F71" w:rsidP="00F74DCD">
      <w:pPr>
        <w:tabs>
          <w:tab w:val="left" w:pos="-360"/>
        </w:tabs>
        <w:rPr>
          <w:rFonts w:asciiTheme="minorHAnsi" w:hAnsiTheme="minorHAnsi"/>
          <w:sz w:val="22"/>
          <w:szCs w:val="22"/>
        </w:rPr>
      </w:pPr>
      <w:r>
        <w:rPr>
          <w:rFonts w:asciiTheme="minorHAnsi" w:hAnsiTheme="minorHAnsi"/>
          <w:sz w:val="22"/>
          <w:szCs w:val="22"/>
        </w:rPr>
        <w:t>Stefan Fax</w:t>
      </w:r>
      <w:r w:rsidR="004C4F7B">
        <w:rPr>
          <w:rFonts w:asciiTheme="minorHAnsi" w:hAnsiTheme="minorHAnsi"/>
          <w:sz w:val="22"/>
          <w:szCs w:val="22"/>
        </w:rPr>
        <w:tab/>
      </w:r>
      <w:r w:rsidR="00142765">
        <w:rPr>
          <w:rFonts w:asciiTheme="minorHAnsi" w:hAnsiTheme="minorHAnsi"/>
          <w:sz w:val="22"/>
          <w:szCs w:val="22"/>
        </w:rPr>
        <w:tab/>
      </w:r>
      <w:r>
        <w:rPr>
          <w:rFonts w:asciiTheme="minorHAnsi" w:hAnsiTheme="minorHAnsi"/>
          <w:sz w:val="22"/>
          <w:szCs w:val="22"/>
        </w:rPr>
        <w:tab/>
        <w:t>Jan Mattsson</w:t>
      </w:r>
    </w:p>
    <w:p w14:paraId="1059B22D" w14:textId="77777777" w:rsidR="00F74DCD" w:rsidRPr="004C4F7B" w:rsidRDefault="00F74DCD" w:rsidP="00F74DCD">
      <w:pPr>
        <w:tabs>
          <w:tab w:val="left" w:pos="-360"/>
        </w:tabs>
        <w:rPr>
          <w:rFonts w:asciiTheme="minorHAnsi" w:hAnsiTheme="minorHAnsi"/>
          <w:sz w:val="22"/>
          <w:szCs w:val="22"/>
        </w:rPr>
      </w:pPr>
      <w:r w:rsidRPr="004C4F7B">
        <w:rPr>
          <w:rFonts w:asciiTheme="minorHAnsi" w:hAnsiTheme="minorHAnsi"/>
          <w:sz w:val="22"/>
          <w:szCs w:val="22"/>
        </w:rPr>
        <w:t>Justeras</w:t>
      </w:r>
      <w:r w:rsidRPr="004C4F7B">
        <w:rPr>
          <w:rFonts w:asciiTheme="minorHAnsi" w:hAnsiTheme="minorHAnsi"/>
          <w:sz w:val="22"/>
          <w:szCs w:val="22"/>
        </w:rPr>
        <w:tab/>
      </w:r>
      <w:r w:rsidRPr="004C4F7B">
        <w:rPr>
          <w:rFonts w:asciiTheme="minorHAnsi" w:hAnsiTheme="minorHAnsi"/>
          <w:sz w:val="22"/>
          <w:szCs w:val="22"/>
        </w:rPr>
        <w:tab/>
      </w:r>
      <w:r w:rsidRPr="004C4F7B">
        <w:rPr>
          <w:rFonts w:asciiTheme="minorHAnsi" w:hAnsiTheme="minorHAnsi"/>
          <w:sz w:val="22"/>
          <w:szCs w:val="22"/>
        </w:rPr>
        <w:tab/>
        <w:t>Justeras</w:t>
      </w:r>
    </w:p>
    <w:p w14:paraId="5C153140" w14:textId="77777777" w:rsidR="00EA7C70" w:rsidRPr="004C4F7B" w:rsidRDefault="00EA7C70">
      <w:pPr>
        <w:rPr>
          <w:rFonts w:asciiTheme="minorHAnsi" w:hAnsiTheme="minorHAnsi"/>
          <w:sz w:val="22"/>
          <w:szCs w:val="22"/>
        </w:rPr>
      </w:pPr>
    </w:p>
    <w:sectPr w:rsidR="00EA7C70" w:rsidRPr="004C4F7B" w:rsidSect="00DC11E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E6A95" w14:textId="77777777" w:rsidR="00E25483" w:rsidRDefault="00E25483" w:rsidP="00DC11E0">
      <w:r>
        <w:separator/>
      </w:r>
    </w:p>
  </w:endnote>
  <w:endnote w:type="continuationSeparator" w:id="0">
    <w:p w14:paraId="7B44C2CB" w14:textId="77777777" w:rsidR="00E25483" w:rsidRDefault="00E25483" w:rsidP="00DC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9E879" w14:textId="77777777" w:rsidR="00EF0F71" w:rsidRDefault="00EF0F71">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5E86A" w14:textId="77777777" w:rsidR="00EF0F71" w:rsidRDefault="00EF0F71">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40F78" w14:textId="77777777" w:rsidR="00EF0F71" w:rsidRDefault="00EF0F71">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F5A57" w14:textId="77777777" w:rsidR="00E25483" w:rsidRDefault="00E25483" w:rsidP="00DC11E0">
      <w:r>
        <w:separator/>
      </w:r>
    </w:p>
  </w:footnote>
  <w:footnote w:type="continuationSeparator" w:id="0">
    <w:p w14:paraId="227E38B7" w14:textId="77777777" w:rsidR="00E25483" w:rsidRDefault="00E25483" w:rsidP="00DC11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80CB6" w14:textId="77777777" w:rsidR="00EF0F71" w:rsidRDefault="00EF0F71">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755BD" w14:textId="77777777" w:rsidR="00EF0F71" w:rsidRDefault="00EF0F71">
    <w:pPr>
      <w:pStyle w:val="Sidhuvud"/>
      <w:jc w:val="center"/>
    </w:pPr>
    <w:r>
      <w:rPr>
        <w:noProof/>
      </w:rPr>
      <w:drawing>
        <wp:anchor distT="0" distB="0" distL="114935" distR="114935" simplePos="0" relativeHeight="251658240" behindDoc="0" locked="0" layoutInCell="1" allowOverlap="1" wp14:anchorId="0D5B41EC" wp14:editId="00FCBAF4">
          <wp:simplePos x="0" y="0"/>
          <wp:positionH relativeFrom="column">
            <wp:posOffset>1828800</wp:posOffset>
          </wp:positionH>
          <wp:positionV relativeFrom="paragraph">
            <wp:posOffset>-235585</wp:posOffset>
          </wp:positionV>
          <wp:extent cx="1581150" cy="1127125"/>
          <wp:effectExtent l="0" t="0" r="0" b="0"/>
          <wp:wrapThrough wrapText="bothSides">
            <wp:wrapPolygon edited="0">
              <wp:start x="0" y="0"/>
              <wp:lineTo x="0" y="20931"/>
              <wp:lineTo x="21166" y="20931"/>
              <wp:lineTo x="21166"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1127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AB0F59A" w14:textId="77777777" w:rsidR="00EF0F71" w:rsidRDefault="00EF0F71">
    <w:pPr>
      <w:pStyle w:val="Sidhuvud"/>
      <w:jc w:val="center"/>
    </w:pPr>
  </w:p>
  <w:p w14:paraId="11CAC26E" w14:textId="77777777" w:rsidR="00EF0F71" w:rsidRDefault="00EF0F71">
    <w:pPr>
      <w:pStyle w:val="Sidhuvud"/>
      <w:jc w:val="center"/>
    </w:pPr>
  </w:p>
  <w:p w14:paraId="2A91B341" w14:textId="77777777" w:rsidR="00EF0F71" w:rsidRDefault="00EF0F71">
    <w:pPr>
      <w:pStyle w:val="Sidhuvud"/>
      <w:jc w:val="center"/>
    </w:pPr>
  </w:p>
  <w:p w14:paraId="32968E6B" w14:textId="77777777" w:rsidR="00EF0F71" w:rsidRDefault="00EF0F71">
    <w:pPr>
      <w:pStyle w:val="Sidhuvud"/>
      <w:jc w:val="center"/>
    </w:pPr>
  </w:p>
  <w:p w14:paraId="54E2757D" w14:textId="77777777" w:rsidR="00E25483" w:rsidRDefault="00E25483">
    <w:pPr>
      <w:pStyle w:val="Sidhuvud"/>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66B75" w14:textId="77777777" w:rsidR="00EF0F71" w:rsidRDefault="00EF0F7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DCD"/>
    <w:rsid w:val="000D23A6"/>
    <w:rsid w:val="001046EC"/>
    <w:rsid w:val="001269DC"/>
    <w:rsid w:val="001302ED"/>
    <w:rsid w:val="00142765"/>
    <w:rsid w:val="001C60A7"/>
    <w:rsid w:val="001C627C"/>
    <w:rsid w:val="001F2BF8"/>
    <w:rsid w:val="00261EA7"/>
    <w:rsid w:val="00315BD3"/>
    <w:rsid w:val="00320FEA"/>
    <w:rsid w:val="00336F4D"/>
    <w:rsid w:val="004C4F7B"/>
    <w:rsid w:val="004F606A"/>
    <w:rsid w:val="005163BD"/>
    <w:rsid w:val="00557B48"/>
    <w:rsid w:val="00632BB4"/>
    <w:rsid w:val="006C55E7"/>
    <w:rsid w:val="006E64AA"/>
    <w:rsid w:val="0074326B"/>
    <w:rsid w:val="00785B25"/>
    <w:rsid w:val="007B6B18"/>
    <w:rsid w:val="007E5C9B"/>
    <w:rsid w:val="00873EA2"/>
    <w:rsid w:val="00885D9A"/>
    <w:rsid w:val="008905F1"/>
    <w:rsid w:val="0090062D"/>
    <w:rsid w:val="009B2E93"/>
    <w:rsid w:val="00A37AD4"/>
    <w:rsid w:val="00A42543"/>
    <w:rsid w:val="00A52382"/>
    <w:rsid w:val="00A723F5"/>
    <w:rsid w:val="00AB1FC1"/>
    <w:rsid w:val="00AD6E8D"/>
    <w:rsid w:val="00B41B3C"/>
    <w:rsid w:val="00B863CF"/>
    <w:rsid w:val="00C237C2"/>
    <w:rsid w:val="00C31A0D"/>
    <w:rsid w:val="00C31BBB"/>
    <w:rsid w:val="00CC13D3"/>
    <w:rsid w:val="00D83F5E"/>
    <w:rsid w:val="00DC11E0"/>
    <w:rsid w:val="00E057EB"/>
    <w:rsid w:val="00E112CE"/>
    <w:rsid w:val="00E20362"/>
    <w:rsid w:val="00E25483"/>
    <w:rsid w:val="00E71071"/>
    <w:rsid w:val="00E7695B"/>
    <w:rsid w:val="00EA7C70"/>
    <w:rsid w:val="00EF0F71"/>
    <w:rsid w:val="00F504BC"/>
    <w:rsid w:val="00F7096E"/>
    <w:rsid w:val="00F74DCD"/>
    <w:rsid w:val="00FC7B3F"/>
    <w:rsid w:val="00FD27D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BE3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DCD"/>
    <w:pPr>
      <w:spacing w:after="0" w:line="240" w:lineRule="auto"/>
    </w:pPr>
    <w:rPr>
      <w:rFonts w:ascii="Times New Roman" w:eastAsia="Times New Roman" w:hAnsi="Times New Roman" w:cs="Times New Roman"/>
      <w:sz w:val="24"/>
      <w:szCs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F74DCD"/>
    <w:pPr>
      <w:tabs>
        <w:tab w:val="center" w:pos="4536"/>
        <w:tab w:val="right" w:pos="9072"/>
      </w:tabs>
    </w:pPr>
  </w:style>
  <w:style w:type="character" w:customStyle="1" w:styleId="SidhuvudChar">
    <w:name w:val="Sidhuvud Char"/>
    <w:basedOn w:val="Standardstycketypsnitt"/>
    <w:link w:val="Sidhuvud"/>
    <w:semiHidden/>
    <w:rsid w:val="00F74DCD"/>
    <w:rPr>
      <w:rFonts w:ascii="Times New Roman" w:eastAsia="Times New Roman" w:hAnsi="Times New Roman" w:cs="Times New Roman"/>
      <w:sz w:val="24"/>
      <w:szCs w:val="24"/>
      <w:lang w:eastAsia="sv-SE"/>
    </w:rPr>
  </w:style>
  <w:style w:type="paragraph" w:styleId="Bubbeltext">
    <w:name w:val="Balloon Text"/>
    <w:basedOn w:val="Normal"/>
    <w:link w:val="BubbeltextChar"/>
    <w:uiPriority w:val="99"/>
    <w:semiHidden/>
    <w:unhideWhenUsed/>
    <w:rsid w:val="00FC7B3F"/>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FC7B3F"/>
    <w:rPr>
      <w:rFonts w:ascii="Lucida Grande" w:eastAsia="Times New Roman" w:hAnsi="Lucida Grande" w:cs="Lucida Grande"/>
      <w:sz w:val="18"/>
      <w:szCs w:val="18"/>
      <w:lang w:eastAsia="sv-SE"/>
    </w:rPr>
  </w:style>
  <w:style w:type="paragraph" w:styleId="Sidfot">
    <w:name w:val="footer"/>
    <w:basedOn w:val="Normal"/>
    <w:link w:val="SidfotChar"/>
    <w:uiPriority w:val="99"/>
    <w:unhideWhenUsed/>
    <w:rsid w:val="006E64AA"/>
    <w:pPr>
      <w:tabs>
        <w:tab w:val="center" w:pos="4536"/>
        <w:tab w:val="right" w:pos="9072"/>
      </w:tabs>
    </w:pPr>
  </w:style>
  <w:style w:type="character" w:customStyle="1" w:styleId="SidfotChar">
    <w:name w:val="Sidfot Char"/>
    <w:basedOn w:val="Standardstycketypsnitt"/>
    <w:link w:val="Sidfot"/>
    <w:uiPriority w:val="99"/>
    <w:rsid w:val="006E64AA"/>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DCD"/>
    <w:pPr>
      <w:spacing w:after="0" w:line="240" w:lineRule="auto"/>
    </w:pPr>
    <w:rPr>
      <w:rFonts w:ascii="Times New Roman" w:eastAsia="Times New Roman" w:hAnsi="Times New Roman" w:cs="Times New Roman"/>
      <w:sz w:val="24"/>
      <w:szCs w:val="24"/>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F74DCD"/>
    <w:pPr>
      <w:tabs>
        <w:tab w:val="center" w:pos="4536"/>
        <w:tab w:val="right" w:pos="9072"/>
      </w:tabs>
    </w:pPr>
  </w:style>
  <w:style w:type="character" w:customStyle="1" w:styleId="SidhuvudChar">
    <w:name w:val="Sidhuvud Char"/>
    <w:basedOn w:val="Standardstycketypsnitt"/>
    <w:link w:val="Sidhuvud"/>
    <w:semiHidden/>
    <w:rsid w:val="00F74DCD"/>
    <w:rPr>
      <w:rFonts w:ascii="Times New Roman" w:eastAsia="Times New Roman" w:hAnsi="Times New Roman" w:cs="Times New Roman"/>
      <w:sz w:val="24"/>
      <w:szCs w:val="24"/>
      <w:lang w:eastAsia="sv-SE"/>
    </w:rPr>
  </w:style>
  <w:style w:type="paragraph" w:styleId="Bubbeltext">
    <w:name w:val="Balloon Text"/>
    <w:basedOn w:val="Normal"/>
    <w:link w:val="BubbeltextChar"/>
    <w:uiPriority w:val="99"/>
    <w:semiHidden/>
    <w:unhideWhenUsed/>
    <w:rsid w:val="00FC7B3F"/>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FC7B3F"/>
    <w:rPr>
      <w:rFonts w:ascii="Lucida Grande" w:eastAsia="Times New Roman" w:hAnsi="Lucida Grande" w:cs="Lucida Grande"/>
      <w:sz w:val="18"/>
      <w:szCs w:val="18"/>
      <w:lang w:eastAsia="sv-SE"/>
    </w:rPr>
  </w:style>
  <w:style w:type="paragraph" w:styleId="Sidfot">
    <w:name w:val="footer"/>
    <w:basedOn w:val="Normal"/>
    <w:link w:val="SidfotChar"/>
    <w:uiPriority w:val="99"/>
    <w:unhideWhenUsed/>
    <w:rsid w:val="006E64AA"/>
    <w:pPr>
      <w:tabs>
        <w:tab w:val="center" w:pos="4536"/>
        <w:tab w:val="right" w:pos="9072"/>
      </w:tabs>
    </w:pPr>
  </w:style>
  <w:style w:type="character" w:customStyle="1" w:styleId="SidfotChar">
    <w:name w:val="Sidfot Char"/>
    <w:basedOn w:val="Standardstycketypsnitt"/>
    <w:link w:val="Sidfot"/>
    <w:uiPriority w:val="99"/>
    <w:rsid w:val="006E64AA"/>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620</Words>
  <Characters>3288</Characters>
  <Application>Microsoft Macintosh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dc:creator>
  <cp:keywords/>
  <dc:description/>
  <cp:lastModifiedBy>Anneli Åman</cp:lastModifiedBy>
  <cp:revision>6</cp:revision>
  <cp:lastPrinted>2014-10-15T09:10:00Z</cp:lastPrinted>
  <dcterms:created xsi:type="dcterms:W3CDTF">2016-04-20T16:44:00Z</dcterms:created>
  <dcterms:modified xsi:type="dcterms:W3CDTF">2016-04-21T15:59:00Z</dcterms:modified>
</cp:coreProperties>
</file>