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6B" w:rsidRDefault="00E9456B" w:rsidP="00E9456B">
      <w:pPr>
        <w:ind w:left="0"/>
      </w:pPr>
    </w:p>
    <w:p w:rsidR="00470243" w:rsidRDefault="00470243" w:rsidP="00E9456B">
      <w:pPr>
        <w:ind w:left="0"/>
      </w:pPr>
    </w:p>
    <w:p w:rsidR="00470243" w:rsidRDefault="00470243" w:rsidP="00E9456B">
      <w:pPr>
        <w:ind w:left="0"/>
      </w:pPr>
    </w:p>
    <w:tbl>
      <w:tblPr>
        <w:tblStyle w:val="Mtesanteckningar"/>
        <w:tblW w:w="6726" w:type="pct"/>
        <w:tblLayout w:type="fixed"/>
        <w:tblLook w:val="04A0"/>
      </w:tblPr>
      <w:tblGrid>
        <w:gridCol w:w="7214"/>
        <w:gridCol w:w="2536"/>
        <w:gridCol w:w="2548"/>
      </w:tblGrid>
      <w:tr w:rsidR="00E9456B" w:rsidRPr="00E52810" w:rsidTr="00970BD3">
        <w:trPr>
          <w:cnfStyle w:val="100000000000"/>
          <w:trHeight w:val="112"/>
        </w:trPr>
        <w:tc>
          <w:tcPr>
            <w:tcW w:w="8504" w:type="dxa"/>
          </w:tcPr>
          <w:p w:rsidR="00470243" w:rsidRDefault="00D0128F" w:rsidP="00970BD3">
            <w:pPr>
              <w:pStyle w:val="Rubrik"/>
              <w:ind w:left="0"/>
            </w:pPr>
            <w:r>
              <w:t xml:space="preserve">Protokoll för </w:t>
            </w:r>
            <w:r w:rsidR="00470243">
              <w:t>Styrelsemöte</w:t>
            </w:r>
          </w:p>
          <w:p w:rsidR="00E9456B" w:rsidRDefault="00E9456B" w:rsidP="00970BD3">
            <w:pPr>
              <w:pStyle w:val="Rubrik"/>
              <w:ind w:left="0"/>
            </w:pPr>
            <w:r>
              <w:t>Hembygdsföreningen Ytterån</w:t>
            </w:r>
          </w:p>
          <w:p w:rsidR="00E9456B" w:rsidRDefault="00E9456B" w:rsidP="00970BD3">
            <w:pPr>
              <w:pStyle w:val="Rubrik"/>
              <w:tabs>
                <w:tab w:val="left" w:pos="2010"/>
              </w:tabs>
              <w:ind w:left="0"/>
              <w:rPr>
                <w:lang w:bidi="sv-SE"/>
              </w:rPr>
            </w:pPr>
          </w:p>
          <w:p w:rsidR="00E9456B" w:rsidRPr="00810567" w:rsidRDefault="00E9456B" w:rsidP="00970BD3">
            <w:pPr>
              <w:pStyle w:val="Rubrik"/>
              <w:tabs>
                <w:tab w:val="left" w:pos="2010"/>
              </w:tabs>
              <w:ind w:left="0"/>
              <w:rPr>
                <w:sz w:val="32"/>
                <w:szCs w:val="32"/>
                <w:lang w:bidi="sv-SE"/>
              </w:rPr>
            </w:pPr>
            <w:r w:rsidRPr="00810567">
              <w:rPr>
                <w:sz w:val="32"/>
                <w:szCs w:val="32"/>
                <w:lang w:bidi="sv-SE"/>
              </w:rPr>
              <w:t>Plats</w:t>
            </w:r>
            <w:r>
              <w:rPr>
                <w:sz w:val="32"/>
                <w:szCs w:val="32"/>
                <w:lang w:bidi="sv-SE"/>
              </w:rPr>
              <w:t xml:space="preserve"> och datum: </w:t>
            </w:r>
            <w:proofErr w:type="spellStart"/>
            <w:r>
              <w:rPr>
                <w:sz w:val="32"/>
                <w:szCs w:val="32"/>
                <w:lang w:bidi="sv-SE"/>
              </w:rPr>
              <w:t>Mus-Olles</w:t>
            </w:r>
            <w:proofErr w:type="spellEnd"/>
            <w:r>
              <w:rPr>
                <w:sz w:val="32"/>
                <w:szCs w:val="32"/>
                <w:lang w:bidi="sv-SE"/>
              </w:rPr>
              <w:t xml:space="preserve"> Museum </w:t>
            </w:r>
            <w:proofErr w:type="gramStart"/>
            <w:r>
              <w:rPr>
                <w:sz w:val="32"/>
                <w:szCs w:val="32"/>
                <w:lang w:bidi="sv-SE"/>
              </w:rPr>
              <w:t>20180906</w:t>
            </w:r>
            <w:proofErr w:type="gramEnd"/>
          </w:p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34"/>
              <w:gridCol w:w="5314"/>
            </w:tblGrid>
            <w:tr w:rsidR="00E9456B" w:rsidTr="00E9456B">
              <w:tc>
                <w:tcPr>
                  <w:tcW w:w="5034" w:type="dxa"/>
                </w:tcPr>
                <w:tbl>
                  <w:tblPr>
                    <w:tblpPr w:leftFromText="141" w:rightFromText="141" w:horzAnchor="margin" w:tblpY="675"/>
                    <w:tblOverlap w:val="never"/>
                    <w:tblW w:w="11190" w:type="dxa"/>
                    <w:tblBorders>
                      <w:left w:val="single" w:sz="4" w:space="0" w:color="C0504D" w:themeColor="accent2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20"/>
                    <w:gridCol w:w="4370"/>
                  </w:tblGrid>
                  <w:tr w:rsidR="00E9456B" w:rsidTr="00970BD3">
                    <w:trPr>
                      <w:trHeight w:val="162"/>
                    </w:trPr>
                    <w:tc>
                      <w:tcPr>
                        <w:tcW w:w="6820" w:type="dxa"/>
                        <w:tcBorders>
                          <w:left w:val="nil"/>
                        </w:tcBorders>
                      </w:tcPr>
                      <w:p w:rsidR="00E9456B" w:rsidRDefault="00E9456B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 w:rsidRPr="00810567">
                          <w:rPr>
                            <w:sz w:val="28"/>
                            <w:szCs w:val="28"/>
                          </w:rPr>
                          <w:t>Sekreterare</w:t>
                        </w:r>
                      </w:p>
                      <w:p w:rsidR="00E9456B" w:rsidRDefault="00E9456B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Christer Toft</w:t>
                        </w:r>
                      </w:p>
                      <w:p w:rsidR="00E9456B" w:rsidRDefault="00E9456B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Justerare:</w:t>
                        </w:r>
                      </w:p>
                      <w:p w:rsidR="00E9456B" w:rsidRDefault="00505CB6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Eva Toresson</w:t>
                        </w:r>
                      </w:p>
                      <w:p w:rsidR="00E9456B" w:rsidRPr="00810567" w:rsidRDefault="00E9456B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right w:val="single" w:sz="8" w:space="0" w:color="4F81BD" w:themeColor="accent1"/>
                        </w:tcBorders>
                      </w:tcPr>
                      <w:p w:rsidR="00E9456B" w:rsidRDefault="00E9456B" w:rsidP="00970BD3">
                        <w:pPr>
                          <w:spacing w:after="0"/>
                        </w:pPr>
                      </w:p>
                    </w:tc>
                  </w:tr>
                  <w:tr w:rsidR="00E9456B" w:rsidTr="00970BD3">
                    <w:trPr>
                      <w:trHeight w:val="172"/>
                    </w:trPr>
                    <w:tc>
                      <w:tcPr>
                        <w:tcW w:w="6820" w:type="dxa"/>
                        <w:tcBorders>
                          <w:left w:val="nil"/>
                        </w:tcBorders>
                      </w:tcPr>
                      <w:p w:rsidR="00E9456B" w:rsidRPr="00810567" w:rsidRDefault="00E9456B" w:rsidP="00970BD3">
                        <w:pPr>
                          <w:pStyle w:val="Rubrik3"/>
                          <w:ind w:left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right w:val="single" w:sz="8" w:space="0" w:color="4F81BD" w:themeColor="accent1"/>
                        </w:tcBorders>
                      </w:tcPr>
                      <w:p w:rsidR="00E9456B" w:rsidRPr="00810567" w:rsidRDefault="00E9456B" w:rsidP="00970B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9456B" w:rsidTr="00970BD3">
                    <w:trPr>
                      <w:trHeight w:val="172"/>
                    </w:trPr>
                    <w:tc>
                      <w:tcPr>
                        <w:tcW w:w="6820" w:type="dxa"/>
                        <w:tcBorders>
                          <w:left w:val="nil"/>
                        </w:tcBorders>
                      </w:tcPr>
                      <w:p w:rsidR="00E9456B" w:rsidRPr="00810567" w:rsidRDefault="00E9456B" w:rsidP="00970BD3">
                        <w:pPr>
                          <w:pStyle w:val="Rubrik3"/>
                          <w:ind w:left="0"/>
                          <w:rPr>
                            <w:szCs w:val="22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right w:val="single" w:sz="8" w:space="0" w:color="4F81BD" w:themeColor="accent1"/>
                        </w:tcBorders>
                      </w:tcPr>
                      <w:p w:rsidR="00E9456B" w:rsidRPr="00810567" w:rsidRDefault="00E9456B" w:rsidP="00970BD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9456B" w:rsidTr="00970BD3">
                    <w:trPr>
                      <w:trHeight w:val="146"/>
                    </w:trPr>
                    <w:tc>
                      <w:tcPr>
                        <w:tcW w:w="6820" w:type="dxa"/>
                        <w:tcBorders>
                          <w:left w:val="nil"/>
                        </w:tcBorders>
                      </w:tcPr>
                      <w:p w:rsidR="00E9456B" w:rsidRPr="00A979E1" w:rsidRDefault="00E9456B" w:rsidP="00970BD3">
                        <w:pPr>
                          <w:pStyle w:val="Rubrik3"/>
                        </w:pPr>
                      </w:p>
                    </w:tc>
                    <w:tc>
                      <w:tcPr>
                        <w:tcW w:w="4370" w:type="dxa"/>
                        <w:tcBorders>
                          <w:right w:val="single" w:sz="8" w:space="0" w:color="4F81BD" w:themeColor="accent1"/>
                        </w:tcBorders>
                      </w:tcPr>
                      <w:p w:rsidR="00E9456B" w:rsidRDefault="00E9456B" w:rsidP="00970BD3">
                        <w:pPr>
                          <w:spacing w:after="0"/>
                        </w:pPr>
                      </w:p>
                    </w:tc>
                  </w:tr>
                  <w:tr w:rsidR="00E9456B" w:rsidTr="00970BD3">
                    <w:trPr>
                      <w:trHeight w:val="80"/>
                    </w:trPr>
                    <w:tc>
                      <w:tcPr>
                        <w:tcW w:w="6820" w:type="dxa"/>
                        <w:tcBorders>
                          <w:left w:val="nil"/>
                        </w:tcBorders>
                      </w:tcPr>
                      <w:p w:rsidR="00E9456B" w:rsidRDefault="00E9456B" w:rsidP="00970BD3">
                        <w:pPr>
                          <w:pStyle w:val="Rubrik3"/>
                          <w:ind w:left="0"/>
                        </w:pPr>
                      </w:p>
                      <w:p w:rsidR="00E9456B" w:rsidRPr="00A979E1" w:rsidRDefault="00E9456B" w:rsidP="00970BD3">
                        <w:pPr>
                          <w:pStyle w:val="Rubrik3"/>
                          <w:ind w:left="0"/>
                        </w:pPr>
                      </w:p>
                    </w:tc>
                    <w:tc>
                      <w:tcPr>
                        <w:tcW w:w="4370" w:type="dxa"/>
                        <w:tcBorders>
                          <w:right w:val="single" w:sz="8" w:space="0" w:color="4F81BD" w:themeColor="accent1"/>
                        </w:tcBorders>
                      </w:tcPr>
                      <w:p w:rsidR="00E9456B" w:rsidRDefault="00E9456B" w:rsidP="00970BD3">
                        <w:pPr>
                          <w:spacing w:after="0"/>
                        </w:pPr>
                      </w:p>
                    </w:tc>
                  </w:tr>
                </w:tbl>
                <w:p w:rsidR="00E9456B" w:rsidRDefault="00E9456B" w:rsidP="00970BD3">
                  <w:pPr>
                    <w:spacing w:after="0"/>
                  </w:pPr>
                </w:p>
              </w:tc>
              <w:tc>
                <w:tcPr>
                  <w:tcW w:w="5314" w:type="dxa"/>
                </w:tcPr>
                <w:p w:rsidR="00E9456B" w:rsidRDefault="00E9456B" w:rsidP="00970BD3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E9456B" w:rsidRDefault="00E9456B" w:rsidP="00970BD3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10567">
                    <w:rPr>
                      <w:sz w:val="28"/>
                      <w:szCs w:val="28"/>
                    </w:rPr>
                    <w:t>Närvarande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9456B" w:rsidRDefault="00E9456B" w:rsidP="00970BD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Eva Toresson</w:t>
                  </w:r>
                </w:p>
                <w:p w:rsidR="00E9456B" w:rsidRDefault="00E9456B" w:rsidP="00970BD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Mikael Olofsson</w:t>
                  </w:r>
                </w:p>
                <w:p w:rsidR="00E9456B" w:rsidRDefault="00E9456B" w:rsidP="00970BD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Helen Andersson </w:t>
                  </w:r>
                  <w:proofErr w:type="spellStart"/>
                  <w:r>
                    <w:rPr>
                      <w:sz w:val="28"/>
                      <w:szCs w:val="28"/>
                    </w:rPr>
                    <w:t>Kardin</w:t>
                  </w:r>
                  <w:proofErr w:type="spellEnd"/>
                </w:p>
                <w:p w:rsidR="00E9456B" w:rsidRDefault="00E9456B" w:rsidP="00970BD3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Mats Engman </w:t>
                  </w:r>
                </w:p>
                <w:p w:rsidR="00E9456B" w:rsidRPr="00810567" w:rsidRDefault="00E9456B" w:rsidP="00970BD3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Christer Toft</w:t>
                  </w:r>
                </w:p>
                <w:p w:rsidR="00E9456B" w:rsidRPr="00810567" w:rsidRDefault="00E9456B" w:rsidP="00970BD3">
                  <w:pPr>
                    <w:spacing w:after="0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9456B" w:rsidRPr="005E693F" w:rsidRDefault="00E9456B" w:rsidP="00970BD3">
            <w:pPr>
              <w:ind w:left="0"/>
            </w:pPr>
            <w:r w:rsidRPr="005E693F">
              <w:t xml:space="preserve">Uppgifter och beslut                                                                             </w:t>
            </w:r>
          </w:p>
        </w:tc>
        <w:tc>
          <w:tcPr>
            <w:tcW w:w="2978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2992" w:type="dxa"/>
          </w:tcPr>
          <w:p w:rsidR="00E9456B" w:rsidRPr="00E52810" w:rsidRDefault="00E9456B" w:rsidP="00970BD3"/>
        </w:tc>
      </w:tr>
      <w:tr w:rsidR="00E9456B" w:rsidRPr="00E52810" w:rsidTr="00970BD3">
        <w:trPr>
          <w:trHeight w:val="789"/>
        </w:trPr>
        <w:tc>
          <w:tcPr>
            <w:tcW w:w="8504" w:type="dxa"/>
          </w:tcPr>
          <w:p w:rsidR="00E9456B" w:rsidRPr="00DD3FAD" w:rsidRDefault="00E9456B" w:rsidP="00970B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Föregående protokoll upplästes och godkändes</w:t>
            </w:r>
          </w:p>
          <w:p w:rsidR="00E9456B" w:rsidRPr="00DD3FAD" w:rsidRDefault="00E9456B" w:rsidP="00970B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 valdes att justera dagens protokollo</w:t>
            </w:r>
            <w:r w:rsidRPr="00DD3FA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78" w:type="dxa"/>
          </w:tcPr>
          <w:p w:rsidR="00E9456B" w:rsidRPr="00DD3FAD" w:rsidRDefault="00E9456B" w:rsidP="00970BD3">
            <w:pPr>
              <w:ind w:left="0"/>
              <w:rPr>
                <w:rFonts w:asciiTheme="majorHAnsi" w:hAnsiTheme="majorHAnsi"/>
              </w:rPr>
            </w:pPr>
            <w:r>
              <w:t xml:space="preserve">   </w:t>
            </w:r>
            <w:r w:rsidRPr="00DD3FAD">
              <w:rPr>
                <w:rFonts w:asciiTheme="majorHAnsi" w:hAnsiTheme="majorHAnsi"/>
              </w:rPr>
              <w:t>Eva</w:t>
            </w:r>
          </w:p>
        </w:tc>
        <w:tc>
          <w:tcPr>
            <w:tcW w:w="2992" w:type="dxa"/>
          </w:tcPr>
          <w:p w:rsidR="00E9456B" w:rsidRPr="00E52810" w:rsidRDefault="00E9456B" w:rsidP="00970BD3">
            <w:pPr>
              <w:ind w:left="0"/>
            </w:pPr>
          </w:p>
        </w:tc>
      </w:tr>
      <w:tr w:rsidR="00E9456B" w:rsidRPr="00E52810" w:rsidTr="00970BD3">
        <w:trPr>
          <w:trHeight w:val="470"/>
        </w:trPr>
        <w:tc>
          <w:tcPr>
            <w:tcW w:w="8504" w:type="dxa"/>
          </w:tcPr>
          <w:p w:rsidR="00E9456B" w:rsidRPr="00E52810" w:rsidRDefault="00E9456B" w:rsidP="00970BD3">
            <w:pPr>
              <w:ind w:left="0"/>
            </w:pPr>
          </w:p>
        </w:tc>
        <w:tc>
          <w:tcPr>
            <w:tcW w:w="2978" w:type="dxa"/>
          </w:tcPr>
          <w:p w:rsidR="00E9456B" w:rsidRPr="00E52810" w:rsidRDefault="00E9456B" w:rsidP="00970BD3">
            <w:pPr>
              <w:ind w:left="67"/>
            </w:pPr>
          </w:p>
        </w:tc>
        <w:tc>
          <w:tcPr>
            <w:tcW w:w="2992" w:type="dxa"/>
          </w:tcPr>
          <w:p w:rsidR="00E9456B" w:rsidRPr="00E52810" w:rsidRDefault="00E9456B" w:rsidP="00970BD3">
            <w:pPr>
              <w:ind w:left="67"/>
            </w:pPr>
          </w:p>
        </w:tc>
      </w:tr>
    </w:tbl>
    <w:p w:rsidR="00E9456B" w:rsidRDefault="00E9456B" w:rsidP="00E9456B">
      <w:pPr>
        <w:ind w:left="0"/>
      </w:pPr>
    </w:p>
    <w:tbl>
      <w:tblPr>
        <w:tblStyle w:val="Mtesanteckningar"/>
        <w:tblW w:w="6707" w:type="pct"/>
        <w:tblLayout w:type="fixed"/>
        <w:tblLook w:val="04A0"/>
      </w:tblPr>
      <w:tblGrid>
        <w:gridCol w:w="7214"/>
        <w:gridCol w:w="2497"/>
        <w:gridCol w:w="2552"/>
      </w:tblGrid>
      <w:tr w:rsidR="00E9456B" w:rsidRPr="00E52810" w:rsidTr="00970BD3">
        <w:trPr>
          <w:cnfStyle w:val="100000000000"/>
        </w:trPr>
        <w:tc>
          <w:tcPr>
            <w:tcW w:w="8505" w:type="dxa"/>
          </w:tcPr>
          <w:p w:rsidR="00E9456B" w:rsidRPr="005E693F" w:rsidRDefault="00E9456B" w:rsidP="00970BD3">
            <w:pPr>
              <w:ind w:left="0"/>
            </w:pPr>
            <w:r w:rsidRPr="005E693F">
              <w:t>Uppgifter och beslut</w:t>
            </w:r>
          </w:p>
        </w:tc>
        <w:tc>
          <w:tcPr>
            <w:tcW w:w="2932" w:type="dxa"/>
          </w:tcPr>
          <w:p w:rsidR="00E9456B" w:rsidRPr="00E52810" w:rsidRDefault="00E9456B" w:rsidP="00970BD3">
            <w:r>
              <w:t xml:space="preserve">                                                                  Ansvarig</w:t>
            </w:r>
          </w:p>
        </w:tc>
        <w:tc>
          <w:tcPr>
            <w:tcW w:w="2997" w:type="dxa"/>
          </w:tcPr>
          <w:p w:rsidR="00E9456B" w:rsidRPr="00E52810" w:rsidRDefault="00E9456B" w:rsidP="00970BD3"/>
        </w:tc>
      </w:tr>
      <w:tr w:rsidR="00E9456B" w:rsidRPr="00E52810" w:rsidTr="00970BD3">
        <w:tc>
          <w:tcPr>
            <w:tcW w:w="8505" w:type="dxa"/>
          </w:tcPr>
          <w:p w:rsidR="00E9456B" w:rsidRPr="00DD3FAD" w:rsidRDefault="00E9456B" w:rsidP="00970BD3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Kassören redogjorde för den aktuella ekonomin som visar en något nedåtgående resultat inom vissa delar i jämförelse från säsongen 2017. En mer detaljerad redovisning kan får genom kassören.  </w:t>
            </w:r>
          </w:p>
        </w:tc>
        <w:tc>
          <w:tcPr>
            <w:tcW w:w="2932" w:type="dxa"/>
          </w:tcPr>
          <w:p w:rsidR="00E9456B" w:rsidRPr="009047AC" w:rsidRDefault="00E9456B" w:rsidP="00970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Mats             </w:t>
            </w:r>
          </w:p>
        </w:tc>
        <w:tc>
          <w:tcPr>
            <w:tcW w:w="2997" w:type="dxa"/>
          </w:tcPr>
          <w:p w:rsidR="00E9456B" w:rsidRDefault="00E9456B" w:rsidP="00970BD3"/>
        </w:tc>
      </w:tr>
      <w:tr w:rsidR="00E9456B" w:rsidRPr="00E52810" w:rsidTr="00970BD3">
        <w:tc>
          <w:tcPr>
            <w:tcW w:w="8505" w:type="dxa"/>
          </w:tcPr>
          <w:p w:rsidR="00E9456B" w:rsidRPr="00E52810" w:rsidRDefault="00E9456B" w:rsidP="00970BD3">
            <w:pPr>
              <w:ind w:left="0"/>
            </w:pPr>
          </w:p>
        </w:tc>
        <w:tc>
          <w:tcPr>
            <w:tcW w:w="2932" w:type="dxa"/>
          </w:tcPr>
          <w:p w:rsidR="00E9456B" w:rsidRPr="00E52810" w:rsidRDefault="00E9456B" w:rsidP="00970BD3">
            <w:pPr>
              <w:ind w:left="67"/>
            </w:pPr>
          </w:p>
        </w:tc>
        <w:tc>
          <w:tcPr>
            <w:tcW w:w="2997" w:type="dxa"/>
          </w:tcPr>
          <w:p w:rsidR="00E9456B" w:rsidRPr="00E52810" w:rsidRDefault="00E9456B" w:rsidP="00970BD3">
            <w:pPr>
              <w:ind w:left="53"/>
            </w:pPr>
          </w:p>
        </w:tc>
      </w:tr>
      <w:tr w:rsidR="00E9456B" w:rsidRPr="00E52810" w:rsidTr="00970BD3">
        <w:tc>
          <w:tcPr>
            <w:tcW w:w="8505" w:type="dxa"/>
          </w:tcPr>
          <w:p w:rsidR="00E9456B" w:rsidRPr="00E52810" w:rsidRDefault="00E9456B" w:rsidP="00970BD3">
            <w:pPr>
              <w:ind w:left="0"/>
            </w:pPr>
          </w:p>
        </w:tc>
        <w:tc>
          <w:tcPr>
            <w:tcW w:w="2932" w:type="dxa"/>
          </w:tcPr>
          <w:p w:rsidR="00E9456B" w:rsidRPr="00E52810" w:rsidRDefault="00E9456B" w:rsidP="00970BD3">
            <w:pPr>
              <w:ind w:left="67"/>
            </w:pPr>
          </w:p>
        </w:tc>
        <w:tc>
          <w:tcPr>
            <w:tcW w:w="2997" w:type="dxa"/>
          </w:tcPr>
          <w:p w:rsidR="00E9456B" w:rsidRPr="00E52810" w:rsidRDefault="00E9456B" w:rsidP="00970BD3">
            <w:pPr>
              <w:ind w:left="53"/>
            </w:pPr>
          </w:p>
        </w:tc>
      </w:tr>
      <w:tr w:rsidR="00E9456B" w:rsidRPr="00E52810" w:rsidTr="00970BD3">
        <w:tc>
          <w:tcPr>
            <w:tcW w:w="8505" w:type="dxa"/>
          </w:tcPr>
          <w:p w:rsidR="00E9456B" w:rsidRPr="00E52810" w:rsidRDefault="00E9456B" w:rsidP="00970BD3">
            <w:pPr>
              <w:ind w:left="0"/>
            </w:pPr>
          </w:p>
        </w:tc>
        <w:tc>
          <w:tcPr>
            <w:tcW w:w="2932" w:type="dxa"/>
          </w:tcPr>
          <w:p w:rsidR="00E9456B" w:rsidRPr="00E52810" w:rsidRDefault="00E9456B" w:rsidP="00970BD3"/>
        </w:tc>
        <w:tc>
          <w:tcPr>
            <w:tcW w:w="2997" w:type="dxa"/>
          </w:tcPr>
          <w:p w:rsidR="00E9456B" w:rsidRPr="00E52810" w:rsidRDefault="00E9456B" w:rsidP="00970BD3"/>
        </w:tc>
      </w:tr>
    </w:tbl>
    <w:p w:rsidR="00E9456B" w:rsidRDefault="00E9456B" w:rsidP="00E9456B">
      <w:pPr>
        <w:ind w:left="0"/>
      </w:pPr>
    </w:p>
    <w:tbl>
      <w:tblPr>
        <w:tblStyle w:val="Mtesanteckningar"/>
        <w:tblW w:w="7728" w:type="pct"/>
        <w:tblLayout w:type="fixed"/>
        <w:tblLook w:val="04A0"/>
      </w:tblPr>
      <w:tblGrid>
        <w:gridCol w:w="7219"/>
        <w:gridCol w:w="4301"/>
        <w:gridCol w:w="2610"/>
      </w:tblGrid>
      <w:tr w:rsidR="00E9456B" w:rsidRPr="00E52810" w:rsidTr="00970BD3">
        <w:trPr>
          <w:cnfStyle w:val="100000000000"/>
          <w:trHeight w:val="293"/>
        </w:trPr>
        <w:tc>
          <w:tcPr>
            <w:tcW w:w="8505" w:type="dxa"/>
          </w:tcPr>
          <w:p w:rsidR="00E9456B" w:rsidRPr="00E52810" w:rsidRDefault="00E9456B" w:rsidP="00970BD3">
            <w:pPr>
              <w:ind w:left="0"/>
            </w:pPr>
            <w:bookmarkStart w:id="0" w:name="_Hlk517008233"/>
            <w:r>
              <w:t>Uppgifter och beslut</w:t>
            </w:r>
          </w:p>
        </w:tc>
        <w:tc>
          <w:tcPr>
            <w:tcW w:w="5061" w:type="dxa"/>
          </w:tcPr>
          <w:p w:rsidR="00E9456B" w:rsidRPr="00E52810" w:rsidRDefault="00E9456B" w:rsidP="00970BD3">
            <w:r>
              <w:t>Ansvarig</w:t>
            </w:r>
          </w:p>
        </w:tc>
        <w:tc>
          <w:tcPr>
            <w:tcW w:w="3065" w:type="dxa"/>
          </w:tcPr>
          <w:p w:rsidR="00E9456B" w:rsidRPr="00E52810" w:rsidRDefault="00E9456B" w:rsidP="00970BD3"/>
        </w:tc>
      </w:tr>
      <w:tr w:rsidR="00E9456B" w:rsidRPr="00E52810" w:rsidTr="00970BD3">
        <w:trPr>
          <w:trHeight w:val="489"/>
        </w:trPr>
        <w:tc>
          <w:tcPr>
            <w:tcW w:w="8505" w:type="dxa"/>
          </w:tcPr>
          <w:p w:rsidR="00E9456B" w:rsidRDefault="00E9456B" w:rsidP="00970BD3">
            <w:pPr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Christer och Leif kontaktar Anders Hansson Länsmuseet med att få hjälp med att förnya utställningen i museet.</w:t>
            </w:r>
          </w:p>
          <w:p w:rsidR="00E9456B" w:rsidRPr="002530D6" w:rsidRDefault="00E9456B" w:rsidP="00470243">
            <w:pPr>
              <w:ind w:left="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Vi  beslutar</w:t>
            </w:r>
            <w:proofErr w:type="gramEnd"/>
            <w:r w:rsidR="00470243">
              <w:rPr>
                <w:rFonts w:asciiTheme="majorHAnsi" w:hAnsiTheme="majorHAnsi"/>
              </w:rPr>
              <w:t xml:space="preserve"> att </w:t>
            </w:r>
            <w:r>
              <w:rPr>
                <w:rFonts w:asciiTheme="majorHAnsi" w:hAnsiTheme="majorHAnsi"/>
              </w:rPr>
              <w:t>fotona som finns på museet</w:t>
            </w:r>
            <w:r w:rsidR="00470243">
              <w:rPr>
                <w:rFonts w:asciiTheme="majorHAnsi" w:hAnsiTheme="majorHAnsi"/>
              </w:rPr>
              <w:t xml:space="preserve"> skall digitaliseras så att de inte förstörs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061" w:type="dxa"/>
          </w:tcPr>
          <w:p w:rsidR="00E9456B" w:rsidRDefault="00E9456B" w:rsidP="00970BD3">
            <w:r>
              <w:t>Christer</w:t>
            </w:r>
          </w:p>
        </w:tc>
        <w:tc>
          <w:tcPr>
            <w:tcW w:w="3065" w:type="dxa"/>
          </w:tcPr>
          <w:p w:rsidR="00E9456B" w:rsidRPr="00E52810" w:rsidRDefault="00E9456B" w:rsidP="00970BD3"/>
        </w:tc>
      </w:tr>
      <w:bookmarkEnd w:id="0"/>
    </w:tbl>
    <w:p w:rsidR="00E9456B" w:rsidRDefault="00E9456B" w:rsidP="00E9456B">
      <w:pPr>
        <w:ind w:left="0"/>
      </w:pPr>
    </w:p>
    <w:p w:rsidR="00E9456B" w:rsidRDefault="00E9456B" w:rsidP="00E9456B">
      <w:pPr>
        <w:ind w:left="142"/>
      </w:pPr>
    </w:p>
    <w:tbl>
      <w:tblPr>
        <w:tblStyle w:val="Mtesanteckningar"/>
        <w:tblW w:w="6655" w:type="pct"/>
        <w:tblLayout w:type="fixed"/>
        <w:tblLook w:val="04A0"/>
      </w:tblPr>
      <w:tblGrid>
        <w:gridCol w:w="7344"/>
        <w:gridCol w:w="1906"/>
        <w:gridCol w:w="2918"/>
      </w:tblGrid>
      <w:tr w:rsidR="00E9456B" w:rsidRPr="00E52810" w:rsidTr="00970BD3">
        <w:trPr>
          <w:cnfStyle w:val="100000000000"/>
        </w:trPr>
        <w:tc>
          <w:tcPr>
            <w:tcW w:w="8647" w:type="dxa"/>
          </w:tcPr>
          <w:p w:rsidR="00E9456B" w:rsidRPr="00E52810" w:rsidRDefault="00E9456B" w:rsidP="00970BD3">
            <w:pPr>
              <w:ind w:left="0"/>
            </w:pPr>
            <w:bookmarkStart w:id="1" w:name="_Hlk517008523"/>
            <w:r>
              <w:t>Uppgifter och beslut</w:t>
            </w:r>
          </w:p>
        </w:tc>
        <w:tc>
          <w:tcPr>
            <w:tcW w:w="2242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3433" w:type="dxa"/>
          </w:tcPr>
          <w:p w:rsidR="00E9456B" w:rsidRPr="00E52810" w:rsidRDefault="00E9456B" w:rsidP="00970BD3"/>
        </w:tc>
      </w:tr>
    </w:tbl>
    <w:bookmarkEnd w:id="1"/>
    <w:p w:rsidR="00E9456B" w:rsidRPr="008B5BDA" w:rsidRDefault="00E9456B" w:rsidP="00E945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Leif skickar räkning på kostnaderna för audioguiden fram till dags datum.         </w:t>
      </w:r>
      <w:r w:rsidR="003C652C">
        <w:rPr>
          <w:rFonts w:asciiTheme="majorHAnsi" w:hAnsiTheme="majorHAnsi"/>
        </w:rPr>
        <w:t>Leif</w:t>
      </w:r>
      <w:r>
        <w:rPr>
          <w:rFonts w:asciiTheme="majorHAnsi" w:hAnsiTheme="majorHAnsi"/>
        </w:rPr>
        <w:t xml:space="preserve">                                                                        </w:t>
      </w:r>
    </w:p>
    <w:p w:rsidR="00E9456B" w:rsidRDefault="00E9456B" w:rsidP="00E9456B">
      <w:pPr>
        <w:rPr>
          <w:rFonts w:asciiTheme="majorHAnsi" w:hAnsiTheme="majorHAnsi"/>
        </w:rPr>
      </w:pPr>
      <w:r>
        <w:rPr>
          <w:rFonts w:asciiTheme="majorHAnsi" w:hAnsiTheme="majorHAnsi"/>
        </w:rPr>
        <w:t>Leif kollar upp om det finns några som skulle kunna ta på sig och</w:t>
      </w:r>
    </w:p>
    <w:p w:rsidR="00E9456B" w:rsidRPr="008B5BDA" w:rsidRDefault="00E9456B" w:rsidP="00E9456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läsa in på andra språk i audioguiden samt kostnad.</w:t>
      </w:r>
      <w:proofErr w:type="gramEnd"/>
      <w:r>
        <w:rPr>
          <w:rFonts w:asciiTheme="majorHAnsi" w:hAnsiTheme="majorHAnsi"/>
        </w:rPr>
        <w:t xml:space="preserve"> </w:t>
      </w:r>
    </w:p>
    <w:p w:rsidR="00E9456B" w:rsidRDefault="00E9456B" w:rsidP="00D0128F">
      <w:pPr>
        <w:ind w:left="0"/>
      </w:pPr>
    </w:p>
    <w:tbl>
      <w:tblPr>
        <w:tblStyle w:val="Mtesanteckningar"/>
        <w:tblW w:w="6999" w:type="pct"/>
        <w:tblLayout w:type="fixed"/>
        <w:tblLook w:val="04A0"/>
      </w:tblPr>
      <w:tblGrid>
        <w:gridCol w:w="5331"/>
        <w:gridCol w:w="4424"/>
        <w:gridCol w:w="3042"/>
      </w:tblGrid>
      <w:tr w:rsidR="00E9456B" w:rsidRPr="00E52810" w:rsidTr="00970BD3">
        <w:trPr>
          <w:cnfStyle w:val="100000000000"/>
        </w:trPr>
        <w:tc>
          <w:tcPr>
            <w:tcW w:w="6275" w:type="dxa"/>
          </w:tcPr>
          <w:p w:rsidR="00E9456B" w:rsidRPr="00E52810" w:rsidRDefault="00E9456B" w:rsidP="00970BD3">
            <w:pPr>
              <w:ind w:left="0"/>
            </w:pPr>
            <w:bookmarkStart w:id="2" w:name="_Hlk517008907"/>
            <w:r>
              <w:t>Uppgifter och beslut</w:t>
            </w:r>
          </w:p>
        </w:tc>
        <w:tc>
          <w:tcPr>
            <w:tcW w:w="5207" w:type="dxa"/>
          </w:tcPr>
          <w:p w:rsidR="00E9456B" w:rsidRPr="00E52810" w:rsidRDefault="00E9456B" w:rsidP="00970BD3">
            <w:pPr>
              <w:tabs>
                <w:tab w:val="left" w:pos="2371"/>
              </w:tabs>
              <w:ind w:left="2371" w:right="11" w:firstLine="1"/>
            </w:pPr>
            <w:r>
              <w:t xml:space="preserve">                                                  Ansvarig</w:t>
            </w:r>
          </w:p>
        </w:tc>
        <w:tc>
          <w:tcPr>
            <w:tcW w:w="3579" w:type="dxa"/>
          </w:tcPr>
          <w:p w:rsidR="00E9456B" w:rsidRPr="00E52810" w:rsidRDefault="00E9456B" w:rsidP="00970BD3">
            <w:pPr>
              <w:ind w:left="0"/>
            </w:pPr>
          </w:p>
        </w:tc>
      </w:tr>
    </w:tbl>
    <w:bookmarkEnd w:id="2"/>
    <w:p w:rsidR="00E9456B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mail som kommer från Mats Hurtig kvitterar </w:t>
      </w:r>
      <w:proofErr w:type="spellStart"/>
      <w:proofErr w:type="gramStart"/>
      <w:r>
        <w:rPr>
          <w:rFonts w:asciiTheme="majorHAnsi" w:hAnsiTheme="majorHAnsi"/>
        </w:rPr>
        <w:t>Gith</w:t>
      </w:r>
      <w:proofErr w:type="spellEnd"/>
      <w:r>
        <w:rPr>
          <w:rFonts w:asciiTheme="majorHAnsi" w:hAnsiTheme="majorHAnsi"/>
        </w:rPr>
        <w:t xml:space="preserve">                                                </w:t>
      </w:r>
      <w:r w:rsidR="003C652C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Gith</w:t>
      </w:r>
      <w:proofErr w:type="spellEnd"/>
      <w:proofErr w:type="gramEnd"/>
    </w:p>
    <w:p w:rsidR="00E9456B" w:rsidRPr="00E16140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 ang. bokningar, Hembyggda, </w:t>
      </w:r>
      <w:proofErr w:type="spellStart"/>
      <w:r w:rsidR="003C652C">
        <w:rPr>
          <w:rFonts w:asciiTheme="majorHAnsi" w:hAnsiTheme="majorHAnsi"/>
        </w:rPr>
        <w:t>Hjortronsställen</w:t>
      </w:r>
      <w:proofErr w:type="spellEnd"/>
      <w:r w:rsidR="003C652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kvitterar </w:t>
      </w:r>
      <w:proofErr w:type="gramStart"/>
      <w:r>
        <w:rPr>
          <w:rFonts w:asciiTheme="majorHAnsi" w:hAnsiTheme="majorHAnsi"/>
        </w:rPr>
        <w:t xml:space="preserve">Eva                               </w:t>
      </w:r>
      <w:proofErr w:type="spellStart"/>
      <w:r>
        <w:rPr>
          <w:rFonts w:asciiTheme="majorHAnsi" w:hAnsiTheme="majorHAnsi"/>
        </w:rPr>
        <w:t>Eva</w:t>
      </w:r>
      <w:proofErr w:type="spellEnd"/>
      <w:proofErr w:type="gramEnd"/>
    </w:p>
    <w:p w:rsidR="00E9456B" w:rsidRDefault="00E9456B" w:rsidP="00E9456B">
      <w:pPr>
        <w:ind w:left="0"/>
      </w:pPr>
    </w:p>
    <w:p w:rsidR="00D0128F" w:rsidRDefault="00D0128F" w:rsidP="00E9456B">
      <w:pPr>
        <w:ind w:left="0"/>
      </w:pPr>
    </w:p>
    <w:tbl>
      <w:tblPr>
        <w:tblStyle w:val="Mtesanteckningar"/>
        <w:tblW w:w="6508" w:type="pct"/>
        <w:tblLayout w:type="fixed"/>
        <w:tblLook w:val="04A0"/>
      </w:tblPr>
      <w:tblGrid>
        <w:gridCol w:w="7344"/>
        <w:gridCol w:w="1950"/>
        <w:gridCol w:w="2605"/>
      </w:tblGrid>
      <w:tr w:rsidR="00E9456B" w:rsidRPr="00E52810" w:rsidTr="00970BD3">
        <w:trPr>
          <w:cnfStyle w:val="100000000000"/>
          <w:trHeight w:val="284"/>
        </w:trPr>
        <w:tc>
          <w:tcPr>
            <w:tcW w:w="8647" w:type="dxa"/>
          </w:tcPr>
          <w:p w:rsidR="00E9456B" w:rsidRPr="00E52810" w:rsidRDefault="00E9456B" w:rsidP="00970BD3">
            <w:pPr>
              <w:ind w:left="0"/>
            </w:pPr>
            <w:bookmarkStart w:id="3" w:name="_Hlk517009091"/>
            <w:r>
              <w:t>Uppgifter och beslut</w:t>
            </w:r>
          </w:p>
        </w:tc>
        <w:tc>
          <w:tcPr>
            <w:tcW w:w="2294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3065" w:type="dxa"/>
          </w:tcPr>
          <w:p w:rsidR="00E9456B" w:rsidRPr="00E52810" w:rsidRDefault="00E9456B" w:rsidP="00970BD3">
            <w:pPr>
              <w:ind w:left="0"/>
            </w:pPr>
          </w:p>
        </w:tc>
      </w:tr>
    </w:tbl>
    <w:bookmarkEnd w:id="3"/>
    <w:p w:rsidR="00E9456B" w:rsidRPr="00D0128F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Planeringsdag den </w:t>
      </w:r>
      <w:r w:rsidR="00470243">
        <w:rPr>
          <w:rFonts w:asciiTheme="majorHAnsi" w:hAnsiTheme="majorHAnsi"/>
        </w:rPr>
        <w:t xml:space="preserve">23/9 kl.11-16 Plats </w:t>
      </w:r>
      <w:proofErr w:type="spellStart"/>
      <w:r w:rsidR="00470243">
        <w:rPr>
          <w:rFonts w:asciiTheme="majorHAnsi" w:hAnsiTheme="majorHAnsi"/>
        </w:rPr>
        <w:t>Mus-Olles</w:t>
      </w:r>
      <w:proofErr w:type="spellEnd"/>
      <w:r w:rsidR="00470243">
        <w:rPr>
          <w:rFonts w:asciiTheme="majorHAnsi" w:hAnsiTheme="majorHAnsi"/>
        </w:rPr>
        <w:tab/>
      </w:r>
      <w:r w:rsidR="00470243">
        <w:rPr>
          <w:rFonts w:asciiTheme="majorHAnsi" w:hAnsiTheme="majorHAnsi"/>
        </w:rPr>
        <w:tab/>
        <w:t xml:space="preserve">                Eva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</w:p>
    <w:tbl>
      <w:tblPr>
        <w:tblStyle w:val="Mtesanteckningar"/>
        <w:tblW w:w="6506" w:type="pct"/>
        <w:tblLayout w:type="fixed"/>
        <w:tblLook w:val="04A0"/>
      </w:tblPr>
      <w:tblGrid>
        <w:gridCol w:w="7344"/>
        <w:gridCol w:w="1949"/>
        <w:gridCol w:w="2603"/>
      </w:tblGrid>
      <w:tr w:rsidR="00E9456B" w:rsidRPr="00E52810" w:rsidTr="00970BD3">
        <w:trPr>
          <w:cnfStyle w:val="100000000000"/>
          <w:trHeight w:val="277"/>
        </w:trPr>
        <w:tc>
          <w:tcPr>
            <w:tcW w:w="8647" w:type="dxa"/>
          </w:tcPr>
          <w:p w:rsidR="00E9456B" w:rsidRDefault="00E9456B" w:rsidP="00970BD3">
            <w:pPr>
              <w:ind w:left="0"/>
            </w:pPr>
          </w:p>
          <w:p w:rsidR="00E9456B" w:rsidRDefault="00E9456B" w:rsidP="00970BD3">
            <w:pPr>
              <w:ind w:left="0"/>
            </w:pPr>
          </w:p>
          <w:p w:rsidR="00E9456B" w:rsidRPr="00D03A02" w:rsidRDefault="00E9456B" w:rsidP="00970BD3">
            <w:pPr>
              <w:ind w:left="0"/>
              <w:rPr>
                <w:b w:val="0"/>
              </w:rPr>
            </w:pPr>
            <w:r>
              <w:t>Uppgifter och beslut</w:t>
            </w:r>
          </w:p>
        </w:tc>
        <w:tc>
          <w:tcPr>
            <w:tcW w:w="2292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3062" w:type="dxa"/>
          </w:tcPr>
          <w:p w:rsidR="00E9456B" w:rsidRPr="00E52810" w:rsidRDefault="00E9456B" w:rsidP="00970BD3">
            <w:pPr>
              <w:ind w:left="0"/>
            </w:pPr>
          </w:p>
        </w:tc>
      </w:tr>
    </w:tbl>
    <w:p w:rsidR="00470243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Planering av julmarknaden </w:t>
      </w:r>
      <w:r w:rsidR="00470243">
        <w:rPr>
          <w:rFonts w:asciiTheme="majorHAnsi" w:hAnsiTheme="majorHAnsi"/>
        </w:rPr>
        <w:t>tas upp på planeringsdagen</w:t>
      </w:r>
      <w:r w:rsidR="00470243">
        <w:rPr>
          <w:rFonts w:asciiTheme="majorHAnsi" w:hAnsiTheme="majorHAnsi"/>
        </w:rPr>
        <w:tab/>
        <w:t xml:space="preserve">               Eva  </w:t>
      </w:r>
    </w:p>
    <w:p w:rsidR="00E9456B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Bokningar av knallar görs på Evas Tel. som läggs ut på hemsidan </w:t>
      </w:r>
    </w:p>
    <w:p w:rsidR="00E9456B" w:rsidRPr="000C2DB4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</w:p>
    <w:p w:rsidR="00E9456B" w:rsidRDefault="00E9456B" w:rsidP="00E9456B">
      <w:pPr>
        <w:ind w:left="0"/>
      </w:pPr>
    </w:p>
    <w:tbl>
      <w:tblPr>
        <w:tblStyle w:val="Mtesanteckningar"/>
        <w:tblW w:w="6434" w:type="pct"/>
        <w:tblInd w:w="142" w:type="dxa"/>
        <w:tblLayout w:type="fixed"/>
        <w:tblLook w:val="04A0"/>
      </w:tblPr>
      <w:tblGrid>
        <w:gridCol w:w="7223"/>
        <w:gridCol w:w="1944"/>
        <w:gridCol w:w="2597"/>
      </w:tblGrid>
      <w:tr w:rsidR="00E9456B" w:rsidRPr="00E52810" w:rsidTr="00970BD3">
        <w:trPr>
          <w:cnfStyle w:val="100000000000"/>
          <w:trHeight w:val="291"/>
        </w:trPr>
        <w:tc>
          <w:tcPr>
            <w:tcW w:w="8505" w:type="dxa"/>
          </w:tcPr>
          <w:p w:rsidR="00E9456B" w:rsidRPr="00E52810" w:rsidRDefault="00E9456B" w:rsidP="00970BD3">
            <w:pPr>
              <w:ind w:left="0" w:right="-1116"/>
            </w:pPr>
            <w:r>
              <w:t>Uppgifter och beslut</w:t>
            </w:r>
          </w:p>
        </w:tc>
        <w:tc>
          <w:tcPr>
            <w:tcW w:w="2286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3055" w:type="dxa"/>
          </w:tcPr>
          <w:p w:rsidR="00E9456B" w:rsidRPr="00E52810" w:rsidRDefault="00E9456B" w:rsidP="00970BD3">
            <w:pPr>
              <w:ind w:left="0"/>
            </w:pPr>
          </w:p>
        </w:tc>
      </w:tr>
    </w:tbl>
    <w:p w:rsidR="00E9456B" w:rsidRPr="000C2DB4" w:rsidRDefault="00E9456B" w:rsidP="00E9456B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Bygde</w:t>
      </w:r>
      <w:r w:rsidRPr="000C2DB4">
        <w:rPr>
          <w:rFonts w:asciiTheme="majorHAnsi" w:hAnsiTheme="majorHAnsi"/>
        </w:rPr>
        <w:t xml:space="preserve">medel skall sökas i </w:t>
      </w:r>
      <w:proofErr w:type="gramStart"/>
      <w:r w:rsidRPr="000C2DB4">
        <w:rPr>
          <w:rFonts w:asciiTheme="majorHAnsi" w:hAnsiTheme="majorHAnsi"/>
        </w:rPr>
        <w:t>Oktober</w:t>
      </w:r>
      <w:proofErr w:type="gramEnd"/>
      <w:r w:rsidR="00470243">
        <w:rPr>
          <w:rFonts w:asciiTheme="majorHAnsi" w:hAnsiTheme="majorHAnsi"/>
        </w:rPr>
        <w:tab/>
      </w:r>
      <w:r w:rsidR="00470243">
        <w:rPr>
          <w:rFonts w:asciiTheme="majorHAnsi" w:hAnsiTheme="majorHAnsi"/>
        </w:rPr>
        <w:tab/>
      </w:r>
      <w:r w:rsidR="00470243">
        <w:rPr>
          <w:rFonts w:asciiTheme="majorHAnsi" w:hAnsiTheme="majorHAnsi"/>
        </w:rPr>
        <w:tab/>
        <w:t xml:space="preserve">               </w:t>
      </w:r>
      <w:proofErr w:type="spellStart"/>
      <w:r w:rsidR="00470243">
        <w:rPr>
          <w:rFonts w:asciiTheme="majorHAnsi" w:hAnsiTheme="majorHAnsi"/>
        </w:rPr>
        <w:t>Gith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9456B" w:rsidRDefault="00E9456B" w:rsidP="00E9456B">
      <w:pPr>
        <w:ind w:left="142"/>
      </w:pPr>
    </w:p>
    <w:p w:rsidR="00E9456B" w:rsidRDefault="00E9456B" w:rsidP="00E9456B">
      <w:pPr>
        <w:ind w:left="142"/>
      </w:pPr>
    </w:p>
    <w:p w:rsidR="00D0128F" w:rsidRDefault="00D0128F" w:rsidP="00E9456B">
      <w:pPr>
        <w:ind w:left="142"/>
      </w:pPr>
    </w:p>
    <w:tbl>
      <w:tblPr>
        <w:tblStyle w:val="Mtesanteckningar"/>
        <w:tblW w:w="6434" w:type="pct"/>
        <w:tblInd w:w="142" w:type="dxa"/>
        <w:tblLayout w:type="fixed"/>
        <w:tblLook w:val="04A0"/>
      </w:tblPr>
      <w:tblGrid>
        <w:gridCol w:w="7223"/>
        <w:gridCol w:w="1944"/>
        <w:gridCol w:w="2597"/>
      </w:tblGrid>
      <w:tr w:rsidR="00E9456B" w:rsidRPr="00E52810" w:rsidTr="00970BD3">
        <w:trPr>
          <w:cnfStyle w:val="100000000000"/>
          <w:trHeight w:val="291"/>
        </w:trPr>
        <w:tc>
          <w:tcPr>
            <w:tcW w:w="8505" w:type="dxa"/>
          </w:tcPr>
          <w:p w:rsidR="00E9456B" w:rsidRPr="00E52810" w:rsidRDefault="00E9456B" w:rsidP="00970BD3">
            <w:pPr>
              <w:ind w:left="0" w:right="-1116"/>
            </w:pPr>
            <w:r>
              <w:t>Uppgifter och beslut</w:t>
            </w:r>
          </w:p>
        </w:tc>
        <w:tc>
          <w:tcPr>
            <w:tcW w:w="2286" w:type="dxa"/>
          </w:tcPr>
          <w:p w:rsidR="00E9456B" w:rsidRPr="00E52810" w:rsidRDefault="00E9456B" w:rsidP="00970BD3">
            <w:pPr>
              <w:ind w:left="0"/>
            </w:pPr>
            <w:r>
              <w:t>Ansvarig</w:t>
            </w:r>
          </w:p>
        </w:tc>
        <w:tc>
          <w:tcPr>
            <w:tcW w:w="3055" w:type="dxa"/>
          </w:tcPr>
          <w:p w:rsidR="00E9456B" w:rsidRPr="00E52810" w:rsidRDefault="00E9456B" w:rsidP="00970BD3">
            <w:pPr>
              <w:ind w:left="0"/>
            </w:pPr>
          </w:p>
        </w:tc>
      </w:tr>
    </w:tbl>
    <w:p w:rsidR="00470243" w:rsidRDefault="00E9456B" w:rsidP="00470243">
      <w:pPr>
        <w:ind w:left="142"/>
        <w:rPr>
          <w:rFonts w:asciiTheme="majorHAnsi" w:hAnsiTheme="majorHAnsi"/>
        </w:rPr>
      </w:pPr>
      <w:r w:rsidRPr="000C2DB4">
        <w:rPr>
          <w:rFonts w:asciiTheme="majorHAnsi" w:hAnsiTheme="majorHAnsi"/>
        </w:rPr>
        <w:t xml:space="preserve">Den 10/6 </w:t>
      </w:r>
      <w:r>
        <w:rPr>
          <w:rFonts w:asciiTheme="majorHAnsi" w:hAnsiTheme="majorHAnsi"/>
        </w:rPr>
        <w:t xml:space="preserve">fyller nya museet 30 år. Hur skall vi uppmärksamma </w:t>
      </w:r>
      <w:proofErr w:type="gramStart"/>
      <w:r>
        <w:rPr>
          <w:rFonts w:asciiTheme="majorHAnsi" w:hAnsiTheme="majorHAnsi"/>
        </w:rPr>
        <w:t>detta ?</w:t>
      </w:r>
      <w:proofErr w:type="gramEnd"/>
      <w:r w:rsidR="00470243">
        <w:rPr>
          <w:rFonts w:asciiTheme="majorHAnsi" w:hAnsiTheme="majorHAnsi"/>
        </w:rPr>
        <w:t xml:space="preserve">       Styrelse</w:t>
      </w:r>
    </w:p>
    <w:p w:rsidR="00E9456B" w:rsidRPr="00470243" w:rsidRDefault="00E9456B" w:rsidP="00470243">
      <w:pPr>
        <w:ind w:left="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TÄNK </w:t>
      </w:r>
      <w:proofErr w:type="gramStart"/>
      <w:r>
        <w:rPr>
          <w:rFonts w:asciiTheme="majorHAnsi" w:hAnsiTheme="majorHAnsi"/>
        </w:rPr>
        <w:t>TILL !</w:t>
      </w:r>
      <w:proofErr w:type="gramEnd"/>
      <w:r>
        <w:rPr>
          <w:rFonts w:asciiTheme="majorHAnsi" w:hAnsiTheme="majorHAnsi"/>
        </w:rPr>
        <w:t>!!!!!!!!!!</w:t>
      </w:r>
    </w:p>
    <w:p w:rsidR="00E9456B" w:rsidRDefault="00E9456B" w:rsidP="00E9456B">
      <w:pPr>
        <w:ind w:left="142"/>
      </w:pPr>
    </w:p>
    <w:p w:rsidR="00E9456B" w:rsidRDefault="00E9456B" w:rsidP="00E9456B">
      <w:pPr>
        <w:ind w:left="142"/>
      </w:pPr>
    </w:p>
    <w:p w:rsidR="00E9456B" w:rsidRDefault="00E9456B" w:rsidP="00E9456B">
      <w:pPr>
        <w:ind w:left="142"/>
      </w:pPr>
    </w:p>
    <w:p w:rsidR="00E9456B" w:rsidRDefault="00E9456B" w:rsidP="00E9456B">
      <w:pPr>
        <w:ind w:left="142"/>
      </w:pPr>
    </w:p>
    <w:p w:rsidR="00E9456B" w:rsidRDefault="00E9456B" w:rsidP="00E9456B">
      <w:pPr>
        <w:ind w:left="142"/>
      </w:pPr>
    </w:p>
    <w:p w:rsidR="00E9456B" w:rsidRPr="00D81C55" w:rsidRDefault="00E9456B" w:rsidP="00E9456B">
      <w:pPr>
        <w:ind w:left="142"/>
        <w:rPr>
          <w:rFonts w:asciiTheme="majorHAnsi" w:hAnsiTheme="majorHAnsi"/>
          <w:sz w:val="32"/>
          <w:szCs w:val="32"/>
        </w:rPr>
      </w:pPr>
      <w:r w:rsidRPr="00D81C55">
        <w:rPr>
          <w:rFonts w:asciiTheme="majorHAnsi" w:hAnsiTheme="majorHAnsi"/>
          <w:sz w:val="32"/>
          <w:szCs w:val="32"/>
        </w:rPr>
        <w:t xml:space="preserve">Nästa </w:t>
      </w:r>
      <w:r w:rsidR="00D54A8A">
        <w:rPr>
          <w:rFonts w:asciiTheme="majorHAnsi" w:hAnsiTheme="majorHAnsi"/>
          <w:sz w:val="32"/>
          <w:szCs w:val="32"/>
        </w:rPr>
        <w:t>möte 2/10 kl. 18.30 hos Helene Andersson Kardin</w:t>
      </w:r>
    </w:p>
    <w:p w:rsidR="00E9456B" w:rsidRPr="009047AC" w:rsidRDefault="00E9456B" w:rsidP="00E9456B">
      <w:pPr>
        <w:rPr>
          <w:sz w:val="32"/>
          <w:szCs w:val="32"/>
        </w:rPr>
      </w:pPr>
    </w:p>
    <w:p w:rsidR="00D0128F" w:rsidRDefault="00D0128F" w:rsidP="00D0128F">
      <w:pPr>
        <w:ind w:left="0"/>
        <w:rPr>
          <w:sz w:val="32"/>
          <w:szCs w:val="32"/>
        </w:rPr>
      </w:pPr>
    </w:p>
    <w:p w:rsidR="00E9456B" w:rsidRDefault="00E9456B" w:rsidP="00D0128F">
      <w:pPr>
        <w:ind w:left="0"/>
        <w:rPr>
          <w:sz w:val="32"/>
          <w:szCs w:val="32"/>
        </w:rPr>
      </w:pPr>
      <w:r w:rsidRPr="00D81C55">
        <w:rPr>
          <w:rFonts w:asciiTheme="majorHAnsi" w:hAnsiTheme="majorHAnsi"/>
          <w:sz w:val="28"/>
          <w:szCs w:val="28"/>
        </w:rPr>
        <w:t>Sekreterare:</w:t>
      </w:r>
      <w:r>
        <w:rPr>
          <w:rFonts w:asciiTheme="majorHAnsi" w:hAnsiTheme="majorHAnsi"/>
          <w:sz w:val="28"/>
          <w:szCs w:val="28"/>
        </w:rPr>
        <w:t xml:space="preserve"> </w:t>
      </w:r>
      <w:r w:rsidRPr="00D81C55">
        <w:rPr>
          <w:rFonts w:asciiTheme="majorHAnsi" w:hAnsiTheme="majorHAnsi"/>
          <w:sz w:val="28"/>
          <w:szCs w:val="28"/>
        </w:rPr>
        <w:t xml:space="preserve">Christer </w:t>
      </w:r>
      <w:proofErr w:type="gramStart"/>
      <w:r w:rsidRPr="00D81C55">
        <w:rPr>
          <w:rFonts w:asciiTheme="majorHAnsi" w:hAnsiTheme="majorHAnsi"/>
          <w:sz w:val="28"/>
          <w:szCs w:val="28"/>
        </w:rPr>
        <w:t>Toft</w:t>
      </w:r>
      <w:r>
        <w:rPr>
          <w:sz w:val="32"/>
          <w:szCs w:val="32"/>
        </w:rPr>
        <w:t xml:space="preserve">                     </w:t>
      </w:r>
      <w:r w:rsidRPr="00D81C55">
        <w:rPr>
          <w:rFonts w:asciiTheme="majorHAnsi" w:hAnsiTheme="majorHAnsi"/>
          <w:sz w:val="28"/>
          <w:szCs w:val="28"/>
        </w:rPr>
        <w:t>Justerare</w:t>
      </w:r>
      <w:proofErr w:type="gramEnd"/>
      <w:r w:rsidRPr="00D81C55">
        <w:rPr>
          <w:rFonts w:asciiTheme="majorHAnsi" w:hAnsiTheme="majorHAnsi"/>
          <w:sz w:val="28"/>
          <w:szCs w:val="28"/>
        </w:rPr>
        <w:t xml:space="preserve">: </w:t>
      </w:r>
      <w:r w:rsidR="00D0128F">
        <w:rPr>
          <w:rFonts w:asciiTheme="majorHAnsi" w:hAnsiTheme="majorHAnsi"/>
          <w:sz w:val="28"/>
          <w:szCs w:val="28"/>
        </w:rPr>
        <w:t>Eva Toresson</w:t>
      </w:r>
      <w:r w:rsidRPr="00D81C55">
        <w:rPr>
          <w:rFonts w:asciiTheme="majorHAnsi" w:hAnsiTheme="majorHAnsi"/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</w:p>
    <w:p w:rsidR="00E9456B" w:rsidRDefault="00E9456B" w:rsidP="00E9456B">
      <w:pPr>
        <w:rPr>
          <w:sz w:val="32"/>
          <w:szCs w:val="32"/>
        </w:rPr>
      </w:pPr>
    </w:p>
    <w:p w:rsidR="00E9456B" w:rsidRPr="009047AC" w:rsidRDefault="00E9456B" w:rsidP="00E9456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………………………..</w:t>
      </w:r>
      <w:proofErr w:type="gramEnd"/>
      <w:r>
        <w:rPr>
          <w:sz w:val="32"/>
          <w:szCs w:val="32"/>
        </w:rPr>
        <w:t xml:space="preserve">                                  ……………………………..</w:t>
      </w:r>
    </w:p>
    <w:p w:rsidR="00E9456B" w:rsidRDefault="00E9456B"/>
    <w:sectPr w:rsidR="00E9456B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456B"/>
    <w:rsid w:val="00061E4C"/>
    <w:rsid w:val="00337A4E"/>
    <w:rsid w:val="003C50B9"/>
    <w:rsid w:val="003C652C"/>
    <w:rsid w:val="003D7817"/>
    <w:rsid w:val="00470243"/>
    <w:rsid w:val="004E7BBF"/>
    <w:rsid w:val="00505CB6"/>
    <w:rsid w:val="00653F48"/>
    <w:rsid w:val="007646E6"/>
    <w:rsid w:val="008527A3"/>
    <w:rsid w:val="00A10AD4"/>
    <w:rsid w:val="00A34FD5"/>
    <w:rsid w:val="00B40C0F"/>
    <w:rsid w:val="00D0128F"/>
    <w:rsid w:val="00D54A8A"/>
    <w:rsid w:val="00E9456B"/>
    <w:rsid w:val="00ED5B87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6B"/>
    <w:pPr>
      <w:keepNext/>
      <w:spacing w:before="120" w:after="40"/>
      <w:ind w:left="74"/>
    </w:pPr>
    <w:rPr>
      <w:spacing w:val="4"/>
    </w:rPr>
  </w:style>
  <w:style w:type="paragraph" w:styleId="Rubrik3">
    <w:name w:val="heading 3"/>
    <w:basedOn w:val="Normal"/>
    <w:link w:val="Rubrik3Char"/>
    <w:uiPriority w:val="9"/>
    <w:unhideWhenUsed/>
    <w:qFormat/>
    <w:rsid w:val="00E9456B"/>
    <w:pPr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365F91" w:themeColor="accent1" w:themeShade="BF"/>
      <w:spacing w:val="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9456B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table" w:customStyle="1" w:styleId="Mtesanteckningar">
    <w:name w:val="Mötesanteckningar"/>
    <w:basedOn w:val="Normaltabell"/>
    <w:uiPriority w:val="99"/>
    <w:rsid w:val="00E9456B"/>
    <w:pPr>
      <w:spacing w:before="120" w:after="40"/>
      <w:ind w:left="72"/>
    </w:pPr>
    <w:tblPr>
      <w:tblInd w:w="0" w:type="dxa"/>
      <w:tblCellMar>
        <w:top w:w="0" w:type="dxa"/>
        <w:left w:w="72" w:type="dxa"/>
        <w:bottom w:w="0" w:type="dxa"/>
        <w:right w:w="0" w:type="dxa"/>
      </w:tblCellMar>
    </w:tblPr>
    <w:tblStylePr w:type="firstRow">
      <w:pPr>
        <w:keepNext/>
        <w:keepLines/>
        <w:wordWrap/>
        <w:spacing w:beforeLines="0" w:beforeAutospacing="0" w:afterLines="0" w:afterAutospacing="0"/>
        <w:ind w:leftChars="0" w:left="0"/>
        <w:contextualSpacing/>
      </w:pPr>
      <w:rPr>
        <w:rFonts w:asciiTheme="majorHAnsi" w:hAnsiTheme="majorHAnsi"/>
        <w:b/>
        <w:i w:val="0"/>
        <w:color w:val="365F91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9BBB59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paragraph" w:styleId="Rubrik">
    <w:name w:val="Title"/>
    <w:basedOn w:val="Normal"/>
    <w:link w:val="RubrikChar"/>
    <w:uiPriority w:val="1"/>
    <w:qFormat/>
    <w:rsid w:val="00E9456B"/>
    <w:pPr>
      <w:contextualSpacing/>
    </w:pPr>
    <w:rPr>
      <w:rFonts w:asciiTheme="majorHAnsi" w:eastAsiaTheme="majorEastAsia" w:hAnsiTheme="majorHAnsi" w:cstheme="majorBidi"/>
      <w:color w:val="C0504D" w:themeColor="accent2"/>
      <w:spacing w:val="0"/>
      <w:sz w:val="50"/>
      <w:szCs w:val="50"/>
      <w:lang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E9456B"/>
    <w:rPr>
      <w:rFonts w:asciiTheme="majorHAnsi" w:eastAsiaTheme="majorEastAsia" w:hAnsiTheme="majorHAnsi" w:cstheme="majorBidi"/>
      <w:color w:val="C0504D" w:themeColor="accent2"/>
      <w:sz w:val="50"/>
      <w:szCs w:val="5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6</cp:revision>
  <cp:lastPrinted>2018-09-25T08:37:00Z</cp:lastPrinted>
  <dcterms:created xsi:type="dcterms:W3CDTF">2018-09-18T14:51:00Z</dcterms:created>
  <dcterms:modified xsi:type="dcterms:W3CDTF">2018-09-26T15:15:00Z</dcterms:modified>
</cp:coreProperties>
</file>