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tesanteckningar"/>
        <w:tblW w:w="6700" w:type="pct"/>
        <w:tblLayout w:type="fixed"/>
        <w:tblLook w:val="04A0"/>
      </w:tblPr>
      <w:tblGrid>
        <w:gridCol w:w="7130"/>
        <w:gridCol w:w="2506"/>
        <w:gridCol w:w="2518"/>
      </w:tblGrid>
      <w:tr w:rsidR="00220AEC" w:rsidTr="00220AEC">
        <w:trPr>
          <w:cnfStyle w:val="100000000000"/>
          <w:trHeight w:val="112"/>
          <w:tblHeader/>
        </w:trPr>
        <w:tc>
          <w:tcPr>
            <w:tcW w:w="8504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pStyle w:val="Rubrik"/>
              <w:keepLines w:val="0"/>
              <w:ind w:left="0"/>
            </w:pPr>
            <w:r>
              <w:t>Styrelsemöte Hembygdsföreningen Ytterån</w:t>
            </w:r>
          </w:p>
          <w:p w:rsidR="00220AEC" w:rsidRDefault="00220AEC">
            <w:pPr>
              <w:pStyle w:val="Rubrik"/>
              <w:keepLines w:val="0"/>
              <w:tabs>
                <w:tab w:val="left" w:pos="2010"/>
              </w:tabs>
              <w:ind w:left="0"/>
              <w:rPr>
                <w:lang w:bidi="sv-SE"/>
              </w:rPr>
            </w:pPr>
          </w:p>
          <w:p w:rsidR="00220AEC" w:rsidRDefault="00220AEC">
            <w:pPr>
              <w:pStyle w:val="Rubrik"/>
              <w:keepLines w:val="0"/>
              <w:tabs>
                <w:tab w:val="left" w:pos="2010"/>
              </w:tabs>
              <w:ind w:left="0"/>
              <w:rPr>
                <w:sz w:val="32"/>
                <w:szCs w:val="32"/>
                <w:lang w:bidi="sv-SE"/>
              </w:rPr>
            </w:pPr>
            <w:r>
              <w:rPr>
                <w:sz w:val="32"/>
                <w:szCs w:val="32"/>
                <w:lang w:bidi="sv-SE"/>
              </w:rPr>
              <w:t xml:space="preserve">Plats och datum: Helene Andersson </w:t>
            </w:r>
            <w:proofErr w:type="spellStart"/>
            <w:r>
              <w:rPr>
                <w:sz w:val="32"/>
                <w:szCs w:val="32"/>
                <w:lang w:bidi="sv-SE"/>
              </w:rPr>
              <w:t>Kardin</w:t>
            </w:r>
            <w:proofErr w:type="spellEnd"/>
            <w:r>
              <w:rPr>
                <w:sz w:val="32"/>
                <w:szCs w:val="32"/>
                <w:lang w:bidi="sv-SE"/>
              </w:rPr>
              <w:t xml:space="preserve"> 2/10 2018 </w:t>
            </w:r>
          </w:p>
          <w:tbl>
            <w:tblPr>
              <w:tblW w:w="9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03"/>
              <w:gridCol w:w="4677"/>
            </w:tblGrid>
            <w:tr w:rsidR="00220AEC" w:rsidTr="00220AEC">
              <w:tc>
                <w:tcPr>
                  <w:tcW w:w="5103" w:type="dxa"/>
                  <w:hideMark/>
                </w:tcPr>
                <w:tbl>
                  <w:tblPr>
                    <w:tblpPr w:leftFromText="141" w:rightFromText="141" w:topFromText="120" w:bottomFromText="40" w:horzAnchor="margin" w:tblpY="675"/>
                    <w:tblOverlap w:val="never"/>
                    <w:tblW w:w="10182" w:type="dxa"/>
                    <w:tblBorders>
                      <w:left w:val="single" w:sz="4" w:space="0" w:color="C0504D" w:themeColor="accent2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12"/>
                    <w:gridCol w:w="4370"/>
                  </w:tblGrid>
                  <w:tr w:rsidR="00220AEC" w:rsidTr="00220AEC">
                    <w:trPr>
                      <w:trHeight w:val="162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0AEC" w:rsidRDefault="00220AEC" w:rsidP="00220AEC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Sekreterare         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 xml:space="preserve">                                          </w:t>
                        </w:r>
                      </w:p>
                      <w:p w:rsidR="00220AEC" w:rsidRDefault="00220AEC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Christer Toft</w:t>
                        </w:r>
                      </w:p>
                      <w:p w:rsidR="00220AEC" w:rsidRDefault="00220AEC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Justerare:</w:t>
                        </w:r>
                      </w:p>
                      <w:p w:rsidR="00220AEC" w:rsidRDefault="00220AEC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Mikael Olofsson</w:t>
                        </w:r>
                      </w:p>
                      <w:p w:rsidR="00220AEC" w:rsidRDefault="00220AEC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4F81BD" w:themeColor="accent1"/>
                        </w:tcBorders>
                      </w:tcPr>
                      <w:p w:rsidR="00220AEC" w:rsidRDefault="00220AEC">
                        <w:pPr>
                          <w:spacing w:after="0"/>
                        </w:pPr>
                      </w:p>
                    </w:tc>
                  </w:tr>
                  <w:tr w:rsidR="00220AEC" w:rsidTr="00220AEC">
                    <w:trPr>
                      <w:trHeight w:val="172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0AEC" w:rsidRDefault="00220AEC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4F81BD" w:themeColor="accent1"/>
                        </w:tcBorders>
                      </w:tcPr>
                      <w:p w:rsidR="00220AEC" w:rsidRDefault="00220AEC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20AEC" w:rsidTr="00220AEC">
                    <w:trPr>
                      <w:trHeight w:val="172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0AEC" w:rsidRDefault="00220AEC">
                        <w:pPr>
                          <w:pStyle w:val="Rubrik3"/>
                          <w:ind w:left="0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4F81BD" w:themeColor="accent1"/>
                        </w:tcBorders>
                      </w:tcPr>
                      <w:p w:rsidR="00220AEC" w:rsidRDefault="00220AEC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20AEC" w:rsidTr="00220AEC">
                    <w:trPr>
                      <w:trHeight w:val="146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0AEC" w:rsidRDefault="00220AEC" w:rsidP="006E4F69">
                        <w:pPr>
                          <w:pStyle w:val="Rubrik3"/>
                          <w:ind w:left="0"/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4F81BD" w:themeColor="accent1"/>
                        </w:tcBorders>
                      </w:tcPr>
                      <w:p w:rsidR="00220AEC" w:rsidRDefault="00220AEC">
                        <w:pPr>
                          <w:spacing w:after="0"/>
                        </w:pPr>
                      </w:p>
                    </w:tc>
                  </w:tr>
                  <w:tr w:rsidR="00220AEC" w:rsidTr="00220AEC">
                    <w:trPr>
                      <w:trHeight w:val="80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0AEC" w:rsidRDefault="00220AEC">
                        <w:pPr>
                          <w:pStyle w:val="Rubrik3"/>
                          <w:ind w:left="0"/>
                        </w:pPr>
                      </w:p>
                      <w:p w:rsidR="00220AEC" w:rsidRDefault="00220AEC">
                        <w:pPr>
                          <w:pStyle w:val="Rubrik3"/>
                          <w:ind w:left="0"/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4F81BD" w:themeColor="accent1"/>
                        </w:tcBorders>
                      </w:tcPr>
                      <w:p w:rsidR="00220AEC" w:rsidRDefault="00220AEC">
                        <w:pPr>
                          <w:spacing w:after="0"/>
                        </w:pPr>
                      </w:p>
                    </w:tc>
                  </w:tr>
                </w:tbl>
                <w:p w:rsidR="00220AEC" w:rsidRDefault="00220AEC">
                  <w:pPr>
                    <w:spacing w:after="0"/>
                  </w:pPr>
                </w:p>
              </w:tc>
              <w:tc>
                <w:tcPr>
                  <w:tcW w:w="4677" w:type="dxa"/>
                </w:tcPr>
                <w:p w:rsidR="00220AEC" w:rsidRDefault="00220AEC">
                  <w:pPr>
                    <w:spacing w:after="0"/>
                    <w:ind w:left="0"/>
                    <w:rPr>
                      <w:sz w:val="28"/>
                      <w:szCs w:val="28"/>
                    </w:rPr>
                  </w:pPr>
                </w:p>
                <w:p w:rsidR="00220AEC" w:rsidRDefault="00220AEC" w:rsidP="00220AEC">
                  <w:pPr>
                    <w:spacing w:after="0"/>
                    <w:ind w:left="0" w:hanging="1559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Närvarand</w:t>
                  </w:r>
                  <w:proofErr w:type="spellEnd"/>
                </w:p>
                <w:p w:rsidR="00220AEC" w:rsidRDefault="00220AEC" w:rsidP="00220AEC">
                  <w:pPr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Eva Toresson</w:t>
                  </w:r>
                </w:p>
                <w:p w:rsidR="00220AEC" w:rsidRDefault="00220AEC">
                  <w:pPr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Mikael Olofsson</w:t>
                  </w:r>
                </w:p>
                <w:p w:rsidR="00220AEC" w:rsidRDefault="00220AEC">
                  <w:pPr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Helene Andersson </w:t>
                  </w:r>
                  <w:proofErr w:type="spellStart"/>
                  <w:r>
                    <w:rPr>
                      <w:sz w:val="28"/>
                      <w:szCs w:val="28"/>
                    </w:rPr>
                    <w:t>Kardin</w:t>
                  </w:r>
                  <w:proofErr w:type="spellEnd"/>
                </w:p>
                <w:p w:rsidR="00220AEC" w:rsidRDefault="00220AEC">
                  <w:pPr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Christer Toft</w:t>
                  </w:r>
                </w:p>
                <w:p w:rsidR="00220AEC" w:rsidRDefault="00220AEC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0AEC" w:rsidRDefault="00220AEC">
            <w:pPr>
              <w:keepLines w:val="0"/>
              <w:ind w:left="0"/>
            </w:pPr>
            <w:r>
              <w:t xml:space="preserve">Uppgifter och beslut                                                                             </w:t>
            </w:r>
          </w:p>
        </w:tc>
        <w:tc>
          <w:tcPr>
            <w:tcW w:w="2978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r>
              <w:t>Ansvarig</w:t>
            </w:r>
          </w:p>
        </w:tc>
        <w:tc>
          <w:tcPr>
            <w:tcW w:w="2992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contextualSpacing w:val="0"/>
            </w:pPr>
          </w:p>
        </w:tc>
      </w:tr>
      <w:tr w:rsidR="00220AEC" w:rsidTr="00220AEC">
        <w:trPr>
          <w:trHeight w:val="789"/>
        </w:trPr>
        <w:tc>
          <w:tcPr>
            <w:tcW w:w="8504" w:type="dxa"/>
            <w:hideMark/>
          </w:tcPr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Att justera dagen protokoll valdes </w:t>
            </w:r>
            <w:proofErr w:type="spellStart"/>
            <w:r>
              <w:rPr>
                <w:rFonts w:asciiTheme="majorHAnsi" w:hAnsiTheme="majorHAnsi"/>
              </w:rPr>
              <w:t>valdes</w:t>
            </w:r>
            <w:proofErr w:type="spellEnd"/>
            <w:r>
              <w:rPr>
                <w:rFonts w:asciiTheme="majorHAnsi" w:hAnsiTheme="majorHAnsi"/>
              </w:rPr>
              <w:t xml:space="preserve"> Mikael Olofsson</w:t>
            </w:r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Följande övriga frågor anmäldes:</w:t>
            </w:r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Utbildning på Jamtli</w:t>
            </w:r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Väglysestolpar</w:t>
            </w:r>
            <w:proofErr w:type="spellEnd"/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Brandsläckare</w:t>
            </w:r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Vattenprov</w:t>
            </w:r>
          </w:p>
        </w:tc>
        <w:tc>
          <w:tcPr>
            <w:tcW w:w="2978" w:type="dxa"/>
          </w:tcPr>
          <w:p w:rsidR="00220AEC" w:rsidRDefault="00220AEC">
            <w:pPr>
              <w:ind w:left="0"/>
              <w:rPr>
                <w:rFonts w:asciiTheme="majorHAnsi" w:hAnsiTheme="majorHAnsi"/>
              </w:rPr>
            </w:pPr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Helen</w:t>
            </w:r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Christer</w:t>
            </w:r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Christer</w:t>
            </w:r>
          </w:p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Christer</w:t>
            </w:r>
          </w:p>
        </w:tc>
        <w:tc>
          <w:tcPr>
            <w:tcW w:w="2992" w:type="dxa"/>
          </w:tcPr>
          <w:p w:rsidR="00220AEC" w:rsidRDefault="00220AEC">
            <w:pPr>
              <w:ind w:left="0"/>
            </w:pPr>
          </w:p>
        </w:tc>
      </w:tr>
      <w:tr w:rsidR="00220AEC" w:rsidTr="00220AEC">
        <w:trPr>
          <w:trHeight w:val="470"/>
        </w:trPr>
        <w:tc>
          <w:tcPr>
            <w:tcW w:w="8504" w:type="dxa"/>
          </w:tcPr>
          <w:p w:rsidR="00220AEC" w:rsidRDefault="00220AEC">
            <w:pPr>
              <w:ind w:left="0"/>
            </w:pPr>
          </w:p>
        </w:tc>
        <w:tc>
          <w:tcPr>
            <w:tcW w:w="2978" w:type="dxa"/>
          </w:tcPr>
          <w:p w:rsidR="00220AEC" w:rsidRDefault="00220AEC">
            <w:pPr>
              <w:ind w:left="67"/>
            </w:pPr>
          </w:p>
        </w:tc>
        <w:tc>
          <w:tcPr>
            <w:tcW w:w="2992" w:type="dxa"/>
          </w:tcPr>
          <w:p w:rsidR="00220AEC" w:rsidRDefault="00220AEC">
            <w:pPr>
              <w:ind w:left="67"/>
            </w:pPr>
          </w:p>
        </w:tc>
      </w:tr>
    </w:tbl>
    <w:p w:rsidR="00220AEC" w:rsidRDefault="00220AEC" w:rsidP="00220AEC">
      <w:pPr>
        <w:ind w:left="0"/>
      </w:pPr>
    </w:p>
    <w:tbl>
      <w:tblPr>
        <w:tblStyle w:val="Mtesanteckningar"/>
        <w:tblW w:w="6700" w:type="pct"/>
        <w:tblLayout w:type="fixed"/>
        <w:tblLook w:val="04A0"/>
      </w:tblPr>
      <w:tblGrid>
        <w:gridCol w:w="7150"/>
        <w:gridCol w:w="2475"/>
        <w:gridCol w:w="2529"/>
      </w:tblGrid>
      <w:tr w:rsidR="00220AEC" w:rsidTr="006E4F69">
        <w:trPr>
          <w:cnfStyle w:val="100000000000"/>
          <w:tblHeader/>
        </w:trPr>
        <w:tc>
          <w:tcPr>
            <w:tcW w:w="7150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r>
              <w:t>Uppgifter och beslut</w:t>
            </w:r>
          </w:p>
        </w:tc>
        <w:tc>
          <w:tcPr>
            <w:tcW w:w="2475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contextualSpacing w:val="0"/>
            </w:pPr>
            <w:r>
              <w:t xml:space="preserve">                                                                  Ansvarig</w:t>
            </w:r>
          </w:p>
        </w:tc>
        <w:tc>
          <w:tcPr>
            <w:tcW w:w="2529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contextualSpacing w:val="0"/>
            </w:pPr>
          </w:p>
        </w:tc>
      </w:tr>
      <w:tr w:rsidR="00220AEC" w:rsidTr="006E4F69">
        <w:tc>
          <w:tcPr>
            <w:tcW w:w="7150" w:type="dxa"/>
            <w:hideMark/>
          </w:tcPr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Föregående pr</w:t>
            </w:r>
            <w:r w:rsidR="006E4F69">
              <w:rPr>
                <w:rFonts w:asciiTheme="majorHAnsi" w:hAnsiTheme="majorHAnsi"/>
              </w:rPr>
              <w:t>otokoll gicks igenom och godkän</w:t>
            </w:r>
            <w:r>
              <w:rPr>
                <w:rFonts w:asciiTheme="majorHAnsi" w:hAnsiTheme="majorHAnsi"/>
              </w:rPr>
              <w:t>des</w:t>
            </w:r>
          </w:p>
        </w:tc>
        <w:tc>
          <w:tcPr>
            <w:tcW w:w="2475" w:type="dxa"/>
          </w:tcPr>
          <w:p w:rsidR="00220AEC" w:rsidRDefault="00220AEC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220AEC" w:rsidRDefault="00220AEC"/>
        </w:tc>
      </w:tr>
      <w:tr w:rsidR="00220AEC" w:rsidTr="006E4F69">
        <w:tc>
          <w:tcPr>
            <w:tcW w:w="7150" w:type="dxa"/>
          </w:tcPr>
          <w:p w:rsidR="00220AEC" w:rsidRDefault="00220AEC">
            <w:pPr>
              <w:ind w:left="0"/>
            </w:pPr>
          </w:p>
        </w:tc>
        <w:tc>
          <w:tcPr>
            <w:tcW w:w="2475" w:type="dxa"/>
          </w:tcPr>
          <w:p w:rsidR="00220AEC" w:rsidRDefault="00220AEC">
            <w:pPr>
              <w:ind w:left="67"/>
            </w:pPr>
          </w:p>
        </w:tc>
        <w:tc>
          <w:tcPr>
            <w:tcW w:w="2529" w:type="dxa"/>
          </w:tcPr>
          <w:p w:rsidR="00220AEC" w:rsidRDefault="00220AEC">
            <w:pPr>
              <w:ind w:left="53"/>
            </w:pPr>
          </w:p>
        </w:tc>
      </w:tr>
      <w:tr w:rsidR="00220AEC" w:rsidTr="006E4F69">
        <w:tc>
          <w:tcPr>
            <w:tcW w:w="7150" w:type="dxa"/>
          </w:tcPr>
          <w:p w:rsidR="006E4F69" w:rsidRDefault="006E4F69">
            <w:pPr>
              <w:ind w:left="0"/>
            </w:pPr>
          </w:p>
        </w:tc>
        <w:tc>
          <w:tcPr>
            <w:tcW w:w="2475" w:type="dxa"/>
          </w:tcPr>
          <w:p w:rsidR="00220AEC" w:rsidRDefault="00220AEC">
            <w:pPr>
              <w:ind w:left="67"/>
            </w:pPr>
          </w:p>
        </w:tc>
        <w:tc>
          <w:tcPr>
            <w:tcW w:w="2529" w:type="dxa"/>
          </w:tcPr>
          <w:p w:rsidR="00220AEC" w:rsidRDefault="00220AEC">
            <w:pPr>
              <w:ind w:left="53"/>
            </w:pPr>
          </w:p>
        </w:tc>
      </w:tr>
    </w:tbl>
    <w:p w:rsidR="00220AEC" w:rsidRDefault="00220AEC" w:rsidP="00220AEC">
      <w:pPr>
        <w:ind w:left="0"/>
      </w:pPr>
    </w:p>
    <w:tbl>
      <w:tblPr>
        <w:tblStyle w:val="Mtesanteckningar"/>
        <w:tblW w:w="7700" w:type="pct"/>
        <w:tblLayout w:type="fixed"/>
        <w:tblLook w:val="04A0"/>
      </w:tblPr>
      <w:tblGrid>
        <w:gridCol w:w="7135"/>
        <w:gridCol w:w="4252"/>
        <w:gridCol w:w="2581"/>
      </w:tblGrid>
      <w:tr w:rsidR="00220AEC" w:rsidTr="00220AEC">
        <w:trPr>
          <w:cnfStyle w:val="100000000000"/>
          <w:trHeight w:val="293"/>
          <w:tblHeader/>
        </w:trPr>
        <w:tc>
          <w:tcPr>
            <w:tcW w:w="8505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bookmarkStart w:id="0" w:name="_Hlk517008233"/>
            <w:r>
              <w:t>Uppgifter och beslut</w:t>
            </w:r>
          </w:p>
        </w:tc>
        <w:tc>
          <w:tcPr>
            <w:tcW w:w="5061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contextualSpacing w:val="0"/>
            </w:pPr>
            <w:r>
              <w:t>Ansvarig</w:t>
            </w:r>
          </w:p>
        </w:tc>
        <w:tc>
          <w:tcPr>
            <w:tcW w:w="3065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contextualSpacing w:val="0"/>
            </w:pPr>
          </w:p>
        </w:tc>
      </w:tr>
      <w:tr w:rsidR="00220AEC" w:rsidTr="00220AEC">
        <w:trPr>
          <w:trHeight w:val="489"/>
        </w:trPr>
        <w:tc>
          <w:tcPr>
            <w:tcW w:w="8505" w:type="dxa"/>
            <w:hideMark/>
          </w:tcPr>
          <w:p w:rsidR="00220AEC" w:rsidRDefault="00220AEC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Då kassören hade förhinder att närvara ströks denna punkt. </w:t>
            </w:r>
          </w:p>
        </w:tc>
        <w:tc>
          <w:tcPr>
            <w:tcW w:w="5061" w:type="dxa"/>
          </w:tcPr>
          <w:p w:rsidR="00220AEC" w:rsidRDefault="00220AEC"/>
        </w:tc>
        <w:tc>
          <w:tcPr>
            <w:tcW w:w="3065" w:type="dxa"/>
          </w:tcPr>
          <w:p w:rsidR="00220AEC" w:rsidRDefault="00220AEC"/>
        </w:tc>
      </w:tr>
      <w:bookmarkEnd w:id="0"/>
    </w:tbl>
    <w:p w:rsidR="00220AEC" w:rsidRDefault="00220AEC" w:rsidP="00220AEC">
      <w:pPr>
        <w:ind w:left="0"/>
      </w:pPr>
    </w:p>
    <w:tbl>
      <w:tblPr>
        <w:tblStyle w:val="Mtesanteckningar"/>
        <w:tblW w:w="6650" w:type="pct"/>
        <w:tblLayout w:type="fixed"/>
        <w:tblLook w:val="04A0"/>
      </w:tblPr>
      <w:tblGrid>
        <w:gridCol w:w="7281"/>
        <w:gridCol w:w="1890"/>
        <w:gridCol w:w="2892"/>
      </w:tblGrid>
      <w:tr w:rsidR="00220AEC" w:rsidTr="00220AEC">
        <w:trPr>
          <w:cnfStyle w:val="100000000000"/>
          <w:tblHeader/>
        </w:trPr>
        <w:tc>
          <w:tcPr>
            <w:tcW w:w="8647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ind w:left="0"/>
            </w:pPr>
            <w:bookmarkStart w:id="1" w:name="_Hlk517008523"/>
          </w:p>
          <w:p w:rsidR="00220AEC" w:rsidRDefault="00220AEC">
            <w:pPr>
              <w:keepLines w:val="0"/>
              <w:ind w:left="0"/>
            </w:pPr>
            <w:r>
              <w:t>Uppgifter och beslut</w:t>
            </w:r>
          </w:p>
        </w:tc>
        <w:tc>
          <w:tcPr>
            <w:tcW w:w="2242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r>
              <w:t>Ansvarig</w:t>
            </w:r>
          </w:p>
        </w:tc>
        <w:tc>
          <w:tcPr>
            <w:tcW w:w="3433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contextualSpacing w:val="0"/>
            </w:pPr>
          </w:p>
        </w:tc>
      </w:tr>
    </w:tbl>
    <w:bookmarkEnd w:id="1"/>
    <w:p w:rsidR="00220AEC" w:rsidRDefault="00220AEC" w:rsidP="006E4F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Styrelsen beslöt att till nästa säsong skall nya blomkrukor till </w:t>
      </w:r>
      <w:proofErr w:type="spellStart"/>
      <w:r>
        <w:rPr>
          <w:rFonts w:asciiTheme="majorHAnsi" w:hAnsiTheme="majorHAnsi"/>
        </w:rPr>
        <w:t>blomsterarr</w:t>
      </w:r>
      <w:proofErr w:type="spellEnd"/>
      <w:r>
        <w:rPr>
          <w:rFonts w:asciiTheme="majorHAnsi" w:hAnsiTheme="majorHAnsi"/>
        </w:rPr>
        <w:t>.</w:t>
      </w:r>
      <w:r w:rsidR="006E4F69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Eva</w:t>
      </w:r>
    </w:p>
    <w:p w:rsidR="006E4F69" w:rsidRDefault="006E4F69" w:rsidP="00220AEC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på </w:t>
      </w:r>
      <w:r w:rsidR="00220AEC">
        <w:rPr>
          <w:rFonts w:asciiTheme="majorHAnsi" w:hAnsiTheme="majorHAnsi"/>
        </w:rPr>
        <w:t>byn införskaffas.</w:t>
      </w:r>
      <w:proofErr w:type="gramEnd"/>
      <w:r w:rsidR="00220AEC">
        <w:rPr>
          <w:rFonts w:asciiTheme="majorHAnsi" w:hAnsiTheme="majorHAnsi"/>
        </w:rPr>
        <w:t xml:space="preserve"> Vi anordnar en </w:t>
      </w:r>
      <w:r>
        <w:rPr>
          <w:rFonts w:asciiTheme="majorHAnsi" w:hAnsiTheme="majorHAnsi"/>
        </w:rPr>
        <w:t xml:space="preserve">kurs för gjutning av betong </w:t>
      </w:r>
      <w:proofErr w:type="gramStart"/>
      <w:r>
        <w:rPr>
          <w:rFonts w:asciiTheme="majorHAnsi" w:hAnsiTheme="majorHAnsi"/>
        </w:rPr>
        <w:t>och                 Christer</w:t>
      </w:r>
      <w:proofErr w:type="gramEnd"/>
    </w:p>
    <w:p w:rsidR="00220AEC" w:rsidRDefault="006E4F69" w:rsidP="006E4F69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kontrollerar </w:t>
      </w:r>
      <w:r w:rsidR="00220AEC">
        <w:rPr>
          <w:rFonts w:asciiTheme="majorHAnsi" w:hAnsiTheme="majorHAnsi"/>
        </w:rPr>
        <w:t>med något studieförbund om stöd för detta.</w:t>
      </w:r>
      <w:proofErr w:type="gramEnd"/>
      <w:r w:rsidR="00220AEC">
        <w:rPr>
          <w:rFonts w:asciiTheme="majorHAnsi" w:hAnsiTheme="majorHAnsi"/>
        </w:rPr>
        <w:t xml:space="preserve">    </w:t>
      </w:r>
    </w:p>
    <w:tbl>
      <w:tblPr>
        <w:tblStyle w:val="Mtesanteckningar"/>
        <w:tblW w:w="6950" w:type="pct"/>
        <w:tblLayout w:type="fixed"/>
        <w:tblLook w:val="04A0"/>
      </w:tblPr>
      <w:tblGrid>
        <w:gridCol w:w="5252"/>
        <w:gridCol w:w="4358"/>
        <w:gridCol w:w="2997"/>
      </w:tblGrid>
      <w:tr w:rsidR="00220AEC" w:rsidTr="00220AEC">
        <w:trPr>
          <w:cnfStyle w:val="100000000000"/>
          <w:tblHeader/>
        </w:trPr>
        <w:tc>
          <w:tcPr>
            <w:tcW w:w="6275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bookmarkStart w:id="2" w:name="_Hlk517008907"/>
            <w:r>
              <w:t>Uppgifter och beslut</w:t>
            </w:r>
          </w:p>
        </w:tc>
        <w:tc>
          <w:tcPr>
            <w:tcW w:w="5207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tabs>
                <w:tab w:val="left" w:pos="2371"/>
              </w:tabs>
              <w:ind w:left="2371" w:right="11" w:firstLine="1"/>
            </w:pPr>
            <w:r>
              <w:t xml:space="preserve">                                                  Ansvarig</w:t>
            </w:r>
          </w:p>
        </w:tc>
        <w:tc>
          <w:tcPr>
            <w:tcW w:w="3579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ind w:left="0"/>
            </w:pPr>
          </w:p>
        </w:tc>
      </w:tr>
    </w:tbl>
    <w:bookmarkEnd w:id="2"/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Styrelsen beslöt att ny larmlista skall anmälas där alla i styrelsen samt </w:t>
      </w:r>
      <w:proofErr w:type="gramStart"/>
      <w:r>
        <w:rPr>
          <w:rFonts w:asciiTheme="majorHAnsi" w:hAnsiTheme="majorHAnsi"/>
        </w:rPr>
        <w:t xml:space="preserve">Mats         </w:t>
      </w:r>
      <w:proofErr w:type="spellStart"/>
      <w:r>
        <w:rPr>
          <w:rFonts w:asciiTheme="majorHAnsi" w:hAnsiTheme="majorHAnsi"/>
        </w:rPr>
        <w:t>Mats</w:t>
      </w:r>
      <w:proofErr w:type="spellEnd"/>
      <w:proofErr w:type="gramEnd"/>
    </w:p>
    <w:p w:rsidR="00220AEC" w:rsidRDefault="00220AEC" w:rsidP="00220AEC">
      <w:pPr>
        <w:ind w:left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är med.</w:t>
      </w:r>
      <w:proofErr w:type="gramEnd"/>
      <w:r>
        <w:rPr>
          <w:rFonts w:asciiTheme="majorHAnsi" w:hAnsiTheme="majorHAnsi"/>
        </w:rPr>
        <w:t xml:space="preserve"> Styrelsen behöver därmed en utbildning på detta</w:t>
      </w:r>
    </w:p>
    <w:p w:rsidR="00220AEC" w:rsidRDefault="00220AEC" w:rsidP="00220AEC">
      <w:pPr>
        <w:ind w:left="0"/>
      </w:pPr>
    </w:p>
    <w:tbl>
      <w:tblPr>
        <w:tblStyle w:val="Mtesanteckningar"/>
        <w:tblW w:w="6500" w:type="pct"/>
        <w:tblLayout w:type="fixed"/>
        <w:tblLook w:val="04A0"/>
      </w:tblPr>
      <w:tblGrid>
        <w:gridCol w:w="7277"/>
        <w:gridCol w:w="1933"/>
        <w:gridCol w:w="2581"/>
      </w:tblGrid>
      <w:tr w:rsidR="00220AEC" w:rsidTr="00220AEC">
        <w:trPr>
          <w:cnfStyle w:val="100000000000"/>
          <w:trHeight w:val="284"/>
          <w:tblHeader/>
        </w:trPr>
        <w:tc>
          <w:tcPr>
            <w:tcW w:w="8647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bookmarkStart w:id="3" w:name="_Hlk517009091"/>
            <w:r>
              <w:t>Uppgifter och beslut</w:t>
            </w:r>
          </w:p>
        </w:tc>
        <w:tc>
          <w:tcPr>
            <w:tcW w:w="2294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r>
              <w:t>Ansvarig</w:t>
            </w:r>
          </w:p>
        </w:tc>
        <w:tc>
          <w:tcPr>
            <w:tcW w:w="3065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ind w:left="0"/>
            </w:pPr>
          </w:p>
        </w:tc>
      </w:tr>
    </w:tbl>
    <w:bookmarkEnd w:id="3"/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Styrelsen beslöt att bygdemedel måste sökas innan oktobers utgång.                  </w:t>
      </w:r>
      <w:proofErr w:type="spellStart"/>
      <w:r>
        <w:rPr>
          <w:rFonts w:asciiTheme="majorHAnsi" w:hAnsiTheme="majorHAnsi"/>
        </w:rPr>
        <w:t>Gith</w:t>
      </w:r>
      <w:proofErr w:type="spellEnd"/>
    </w:p>
    <w:p w:rsidR="006E4F69" w:rsidRDefault="006E4F69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Mats</w:t>
      </w:r>
    </w:p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</w:t>
      </w:r>
      <w:r w:rsidR="006E4F69">
        <w:rPr>
          <w:rFonts w:asciiTheme="majorHAnsi" w:hAnsiTheme="majorHAnsi"/>
        </w:rPr>
        <w:t xml:space="preserve">                                                                                                                        </w:t>
      </w:r>
      <w:r>
        <w:rPr>
          <w:rFonts w:asciiTheme="majorHAnsi" w:hAnsiTheme="majorHAnsi"/>
        </w:rPr>
        <w:t>Christer</w:t>
      </w:r>
    </w:p>
    <w:tbl>
      <w:tblPr>
        <w:tblStyle w:val="Mtesanteckningar"/>
        <w:tblW w:w="6500" w:type="pct"/>
        <w:tblLayout w:type="fixed"/>
        <w:tblLook w:val="04A0"/>
      </w:tblPr>
      <w:tblGrid>
        <w:gridCol w:w="7279"/>
        <w:gridCol w:w="1932"/>
        <w:gridCol w:w="2580"/>
      </w:tblGrid>
      <w:tr w:rsidR="00220AEC" w:rsidTr="00220AEC">
        <w:trPr>
          <w:cnfStyle w:val="100000000000"/>
          <w:trHeight w:val="277"/>
          <w:tblHeader/>
        </w:trPr>
        <w:tc>
          <w:tcPr>
            <w:tcW w:w="8647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  <w:rPr>
                <w:b w:val="0"/>
              </w:rPr>
            </w:pPr>
            <w:r>
              <w:t>Uppgifter och beslut</w:t>
            </w:r>
          </w:p>
        </w:tc>
        <w:tc>
          <w:tcPr>
            <w:tcW w:w="2292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r>
              <w:t>Ansvarig</w:t>
            </w:r>
          </w:p>
        </w:tc>
        <w:tc>
          <w:tcPr>
            <w:tcW w:w="3062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ind w:left="0"/>
            </w:pPr>
          </w:p>
        </w:tc>
      </w:tr>
    </w:tbl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Styrelsen beslöt att Julmarknaden kommer att hållas den 17/11 13.00-17.00        Styrelsen</w:t>
      </w:r>
    </w:p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Pris för försäljare: Inne på museet </w:t>
      </w:r>
      <w:proofErr w:type="gramStart"/>
      <w:r>
        <w:rPr>
          <w:rFonts w:asciiTheme="majorHAnsi" w:hAnsiTheme="majorHAnsi"/>
        </w:rPr>
        <w:t>150:-</w:t>
      </w:r>
      <w:proofErr w:type="gramEnd"/>
      <w:r>
        <w:rPr>
          <w:rFonts w:asciiTheme="majorHAnsi" w:hAnsiTheme="majorHAnsi"/>
        </w:rPr>
        <w:t xml:space="preserve"> på övriga platser 100:-</w:t>
      </w:r>
    </w:p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Eva frågar Mats och Leif kommer om vem som ska vara tomte.</w:t>
      </w:r>
    </w:p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Helene fixar godispåsar.</w:t>
      </w:r>
    </w:p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Vi träffas den 11/11 kl. 10.00 på museet och fixar inför marknaden.</w:t>
      </w:r>
    </w:p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Mikael och Christer reser tältet den 16/11                       </w:t>
      </w:r>
    </w:p>
    <w:tbl>
      <w:tblPr>
        <w:tblStyle w:val="Mtesanteckningar"/>
        <w:tblW w:w="6450" w:type="pct"/>
        <w:tblInd w:w="70" w:type="dxa"/>
        <w:tblLayout w:type="fixed"/>
        <w:tblLook w:val="04A0"/>
      </w:tblPr>
      <w:tblGrid>
        <w:gridCol w:w="7184"/>
        <w:gridCol w:w="1933"/>
        <w:gridCol w:w="2583"/>
      </w:tblGrid>
      <w:tr w:rsidR="00220AEC" w:rsidTr="006E4F69">
        <w:trPr>
          <w:cnfStyle w:val="100000000000"/>
          <w:trHeight w:val="17"/>
          <w:tblHeader/>
        </w:trPr>
        <w:tc>
          <w:tcPr>
            <w:tcW w:w="8562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 w:right="-1116"/>
            </w:pPr>
            <w:r>
              <w:t>Uppgifter och beslut</w:t>
            </w:r>
          </w:p>
        </w:tc>
        <w:tc>
          <w:tcPr>
            <w:tcW w:w="2301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r>
              <w:t>Ansvarig</w:t>
            </w:r>
          </w:p>
        </w:tc>
        <w:tc>
          <w:tcPr>
            <w:tcW w:w="3076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ind w:left="0"/>
            </w:pPr>
          </w:p>
        </w:tc>
      </w:tr>
    </w:tbl>
    <w:p w:rsidR="00220AEC" w:rsidRDefault="00220AEC" w:rsidP="00220AEC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Inför 30 års </w:t>
      </w:r>
      <w:proofErr w:type="gramStart"/>
      <w:r>
        <w:rPr>
          <w:rFonts w:asciiTheme="majorHAnsi" w:hAnsiTheme="majorHAnsi"/>
        </w:rPr>
        <w:t>jubileet</w:t>
      </w:r>
      <w:proofErr w:type="gramEnd"/>
      <w:r>
        <w:rPr>
          <w:rFonts w:asciiTheme="majorHAnsi" w:hAnsiTheme="majorHAnsi"/>
        </w:rPr>
        <w:t xml:space="preserve"> på nya museet behövs det tänkas till för vad som                 Styrelsen</w:t>
      </w:r>
    </w:p>
    <w:p w:rsidR="00220AEC" w:rsidRDefault="00220AEC" w:rsidP="00220AEC">
      <w:pPr>
        <w:ind w:left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ska göras.</w:t>
      </w:r>
      <w:proofErr w:type="gramEnd"/>
      <w:r>
        <w:rPr>
          <w:rFonts w:asciiTheme="majorHAnsi" w:hAnsiTheme="majorHAnsi"/>
        </w:rPr>
        <w:t xml:space="preserve"> Tas upp på styrelsemötena och stäms av. </w:t>
      </w:r>
    </w:p>
    <w:tbl>
      <w:tblPr>
        <w:tblStyle w:val="Mtesanteckningar"/>
        <w:tblW w:w="6400" w:type="pct"/>
        <w:tblInd w:w="142" w:type="dxa"/>
        <w:tblLayout w:type="fixed"/>
        <w:tblLook w:val="04A0"/>
      </w:tblPr>
      <w:tblGrid>
        <w:gridCol w:w="7129"/>
        <w:gridCol w:w="1918"/>
        <w:gridCol w:w="2563"/>
      </w:tblGrid>
      <w:tr w:rsidR="00220AEC" w:rsidTr="006E4F69">
        <w:trPr>
          <w:cnfStyle w:val="100000000000"/>
          <w:trHeight w:val="790"/>
          <w:tblHeader/>
        </w:trPr>
        <w:tc>
          <w:tcPr>
            <w:tcW w:w="8505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ind w:left="0" w:right="-1116"/>
            </w:pPr>
          </w:p>
          <w:p w:rsidR="006E4F69" w:rsidRDefault="006E4F69">
            <w:pPr>
              <w:keepLines w:val="0"/>
              <w:ind w:left="0" w:right="-1116"/>
            </w:pPr>
          </w:p>
          <w:p w:rsidR="006E4F69" w:rsidRDefault="006E4F69">
            <w:pPr>
              <w:keepLines w:val="0"/>
              <w:ind w:left="0" w:right="-1116"/>
            </w:pPr>
          </w:p>
          <w:p w:rsidR="00220AEC" w:rsidRDefault="00220AEC">
            <w:pPr>
              <w:keepLines w:val="0"/>
              <w:ind w:left="0" w:right="-1116"/>
            </w:pPr>
          </w:p>
          <w:p w:rsidR="00220AEC" w:rsidRDefault="00220AEC">
            <w:pPr>
              <w:keepLines w:val="0"/>
              <w:ind w:left="0" w:right="-1116"/>
            </w:pPr>
            <w:r>
              <w:t>Uppgifter och beslut</w:t>
            </w:r>
          </w:p>
        </w:tc>
        <w:tc>
          <w:tcPr>
            <w:tcW w:w="2286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r>
              <w:t>Ansvarig</w:t>
            </w:r>
          </w:p>
        </w:tc>
        <w:tc>
          <w:tcPr>
            <w:tcW w:w="3055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ind w:left="0"/>
            </w:pPr>
          </w:p>
        </w:tc>
      </w:tr>
    </w:tbl>
    <w:p w:rsidR="00220AEC" w:rsidRDefault="00220AEC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>Prata med Leif om manus till audioguide</w:t>
      </w:r>
      <w:r w:rsidR="00980F36">
        <w:rPr>
          <w:rFonts w:asciiTheme="majorHAnsi" w:hAnsiTheme="majorHAnsi"/>
        </w:rPr>
        <w:t xml:space="preserve">n på andra språk, Mikael </w:t>
      </w:r>
      <w:proofErr w:type="gramStart"/>
      <w:r w:rsidR="00980F36">
        <w:rPr>
          <w:rFonts w:asciiTheme="majorHAnsi" w:hAnsiTheme="majorHAnsi"/>
        </w:rPr>
        <w:t xml:space="preserve">pratar        </w:t>
      </w:r>
      <w:r>
        <w:rPr>
          <w:rFonts w:asciiTheme="majorHAnsi" w:hAnsiTheme="majorHAnsi"/>
        </w:rPr>
        <w:t>Eva</w:t>
      </w:r>
      <w:proofErr w:type="gramEnd"/>
    </w:p>
    <w:p w:rsidR="00220AEC" w:rsidRDefault="00220AEC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med </w:t>
      </w:r>
      <w:proofErr w:type="spellStart"/>
      <w:r>
        <w:rPr>
          <w:rFonts w:asciiTheme="majorHAnsi" w:hAnsiTheme="majorHAnsi"/>
        </w:rPr>
        <w:t>Nanwa</w:t>
      </w:r>
      <w:proofErr w:type="spellEnd"/>
      <w:r>
        <w:rPr>
          <w:rFonts w:asciiTheme="majorHAnsi" w:hAnsiTheme="majorHAnsi"/>
        </w:rPr>
        <w:t xml:space="preserve"> om hon kan ställa upp och läsa in.</w:t>
      </w:r>
      <w:r w:rsidR="00980F36">
        <w:rPr>
          <w:rFonts w:asciiTheme="majorHAnsi" w:hAnsiTheme="majorHAnsi"/>
        </w:rPr>
        <w:t xml:space="preserve">                                                         Leif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220AEC" w:rsidRDefault="00220AEC" w:rsidP="00220AEC">
      <w:pPr>
        <w:ind w:left="0"/>
        <w:rPr>
          <w:rFonts w:asciiTheme="majorHAnsi" w:hAnsiTheme="majorHAnsi"/>
        </w:rPr>
      </w:pPr>
    </w:p>
    <w:tbl>
      <w:tblPr>
        <w:tblStyle w:val="Mtesanteckningar"/>
        <w:tblW w:w="6400" w:type="pct"/>
        <w:tblInd w:w="142" w:type="dxa"/>
        <w:tblLayout w:type="fixed"/>
        <w:tblLook w:val="04A0"/>
      </w:tblPr>
      <w:tblGrid>
        <w:gridCol w:w="7129"/>
        <w:gridCol w:w="1918"/>
        <w:gridCol w:w="2563"/>
      </w:tblGrid>
      <w:tr w:rsidR="00220AEC" w:rsidTr="00220AEC">
        <w:trPr>
          <w:cnfStyle w:val="100000000000"/>
          <w:trHeight w:val="291"/>
          <w:tblHeader/>
        </w:trPr>
        <w:tc>
          <w:tcPr>
            <w:tcW w:w="8505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ind w:left="0" w:right="-1116"/>
            </w:pPr>
          </w:p>
          <w:p w:rsidR="00220AEC" w:rsidRDefault="00220AEC">
            <w:pPr>
              <w:keepLines w:val="0"/>
              <w:ind w:left="0" w:right="-1116"/>
            </w:pPr>
          </w:p>
          <w:p w:rsidR="00220AEC" w:rsidRDefault="00220AEC">
            <w:pPr>
              <w:keepLines w:val="0"/>
              <w:ind w:left="0" w:right="-1116"/>
            </w:pPr>
          </w:p>
          <w:p w:rsidR="00220AEC" w:rsidRDefault="00220AEC">
            <w:pPr>
              <w:keepLines w:val="0"/>
              <w:ind w:left="0" w:right="-1116"/>
            </w:pPr>
            <w:r>
              <w:t>Uppgifter och beslut</w:t>
            </w:r>
          </w:p>
        </w:tc>
        <w:tc>
          <w:tcPr>
            <w:tcW w:w="2286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0AEC" w:rsidRDefault="00220AEC">
            <w:pPr>
              <w:keepLines w:val="0"/>
              <w:ind w:left="0"/>
            </w:pPr>
            <w:r>
              <w:t>Ansvarig</w:t>
            </w:r>
          </w:p>
        </w:tc>
        <w:tc>
          <w:tcPr>
            <w:tcW w:w="3055" w:type="dxa"/>
            <w:tcMar>
              <w:top w:w="288" w:type="dxa"/>
              <w:left w:w="0" w:type="dxa"/>
              <w:bottom w:w="0" w:type="dxa"/>
              <w:right w:w="0" w:type="dxa"/>
            </w:tcMar>
            <w:vAlign w:val="bottom"/>
          </w:tcPr>
          <w:p w:rsidR="00220AEC" w:rsidRDefault="00220AEC">
            <w:pPr>
              <w:keepLines w:val="0"/>
              <w:ind w:left="0"/>
            </w:pPr>
          </w:p>
        </w:tc>
      </w:tr>
    </w:tbl>
    <w:p w:rsidR="00220AEC" w:rsidRDefault="00220AEC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>Övriga frågor: Helene meddelar att hon inte har möjlighet att vara med</w:t>
      </w:r>
    </w:p>
    <w:p w:rsidR="00220AEC" w:rsidRDefault="00220AEC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>på utbildningen på Jamtli.</w:t>
      </w:r>
    </w:p>
    <w:p w:rsidR="00220AEC" w:rsidRDefault="00220AEC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Christer har varit i kontakt med Madelene Olofsson ang. </w:t>
      </w:r>
      <w:proofErr w:type="spellStart"/>
      <w:r>
        <w:rPr>
          <w:rFonts w:asciiTheme="majorHAnsi" w:hAnsiTheme="majorHAnsi"/>
        </w:rPr>
        <w:t>väglysestolparna</w:t>
      </w:r>
      <w:proofErr w:type="spellEnd"/>
    </w:p>
    <w:p w:rsidR="00220AEC" w:rsidRDefault="00220AEC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från elljusspåret och fixar så </w:t>
      </w:r>
      <w:proofErr w:type="gramStart"/>
      <w:r>
        <w:rPr>
          <w:rFonts w:asciiTheme="majorHAnsi" w:hAnsiTheme="majorHAnsi"/>
        </w:rPr>
        <w:t>dom</w:t>
      </w:r>
      <w:proofErr w:type="gramEnd"/>
      <w:r>
        <w:rPr>
          <w:rFonts w:asciiTheme="majorHAnsi" w:hAnsiTheme="majorHAnsi"/>
        </w:rPr>
        <w:t xml:space="preserve"> lägges upp vid </w:t>
      </w:r>
      <w:proofErr w:type="spellStart"/>
      <w:r>
        <w:rPr>
          <w:rFonts w:asciiTheme="majorHAnsi" w:hAnsiTheme="majorHAnsi"/>
        </w:rPr>
        <w:t>Mus-Olles</w:t>
      </w:r>
      <w:proofErr w:type="spellEnd"/>
    </w:p>
    <w:p w:rsidR="00220AEC" w:rsidRDefault="00220AEC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>Eva kollar upp angående brandsläckarna som försäkringsbolaget erbjuder.</w:t>
      </w:r>
    </w:p>
    <w:p w:rsidR="00220AEC" w:rsidRDefault="00220AEC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>Christer kollar upp om kommunen tar ut ersättning för vattenprov som vi gjort.</w:t>
      </w:r>
    </w:p>
    <w:p w:rsidR="006E4F69" w:rsidRDefault="006E4F69" w:rsidP="00220AEC">
      <w:pPr>
        <w:rPr>
          <w:rFonts w:asciiTheme="majorHAnsi" w:hAnsiTheme="majorHAnsi"/>
        </w:rPr>
      </w:pPr>
    </w:p>
    <w:p w:rsidR="006E4F69" w:rsidRDefault="006E4F69" w:rsidP="00220AEC">
      <w:pPr>
        <w:rPr>
          <w:rFonts w:asciiTheme="majorHAnsi" w:hAnsiTheme="majorHAnsi"/>
        </w:rPr>
      </w:pPr>
    </w:p>
    <w:p w:rsidR="006E4F69" w:rsidRDefault="006E4F69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>Nästa möte den 6/11 2018</w:t>
      </w:r>
    </w:p>
    <w:p w:rsidR="00220AEC" w:rsidRDefault="00220AEC" w:rsidP="00220AEC">
      <w:pPr>
        <w:rPr>
          <w:rFonts w:asciiTheme="majorHAnsi" w:hAnsiTheme="majorHAnsi"/>
        </w:rPr>
      </w:pPr>
    </w:p>
    <w:p w:rsidR="00220AEC" w:rsidRDefault="00220AEC" w:rsidP="00220A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220AEC" w:rsidRDefault="00220AEC" w:rsidP="00220AEC">
      <w:pPr>
        <w:rPr>
          <w:sz w:val="32"/>
          <w:szCs w:val="32"/>
        </w:rPr>
      </w:pPr>
    </w:p>
    <w:p w:rsidR="00220AEC" w:rsidRDefault="00220AEC" w:rsidP="00220AEC">
      <w:pPr>
        <w:rPr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 xml:space="preserve">Sekreterare: Christer </w:t>
      </w:r>
      <w:proofErr w:type="gramStart"/>
      <w:r>
        <w:rPr>
          <w:rFonts w:asciiTheme="majorHAnsi" w:hAnsiTheme="majorHAnsi"/>
          <w:sz w:val="28"/>
          <w:szCs w:val="28"/>
        </w:rPr>
        <w:t>Toft</w:t>
      </w:r>
      <w:r>
        <w:rPr>
          <w:sz w:val="32"/>
          <w:szCs w:val="32"/>
        </w:rPr>
        <w:t xml:space="preserve">                     </w:t>
      </w:r>
      <w:r>
        <w:rPr>
          <w:rFonts w:asciiTheme="majorHAnsi" w:hAnsiTheme="majorHAnsi"/>
          <w:sz w:val="28"/>
          <w:szCs w:val="28"/>
        </w:rPr>
        <w:t>Justerare</w:t>
      </w:r>
      <w:proofErr w:type="gramEnd"/>
      <w:r>
        <w:rPr>
          <w:rFonts w:asciiTheme="majorHAnsi" w:hAnsiTheme="majorHAnsi"/>
          <w:sz w:val="28"/>
          <w:szCs w:val="28"/>
        </w:rPr>
        <w:t>: Mikael Olofsson</w:t>
      </w:r>
    </w:p>
    <w:p w:rsidR="00220AEC" w:rsidRDefault="00220AEC" w:rsidP="00220AEC">
      <w:pPr>
        <w:rPr>
          <w:sz w:val="32"/>
          <w:szCs w:val="32"/>
        </w:rPr>
      </w:pPr>
    </w:p>
    <w:p w:rsidR="00220AEC" w:rsidRDefault="00220AEC" w:rsidP="00220AE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………………………</w:t>
      </w:r>
      <w:r w:rsidR="006E4F69">
        <w:rPr>
          <w:sz w:val="32"/>
          <w:szCs w:val="32"/>
        </w:rPr>
        <w:t>…………..</w:t>
      </w:r>
      <w:proofErr w:type="gramEnd"/>
      <w:r w:rsidR="006E4F69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……………………………</w:t>
      </w:r>
      <w:r w:rsidR="006E4F69">
        <w:rPr>
          <w:sz w:val="32"/>
          <w:szCs w:val="32"/>
        </w:rPr>
        <w:t>……..</w:t>
      </w:r>
    </w:p>
    <w:p w:rsidR="00A34FD5" w:rsidRDefault="00A34FD5" w:rsidP="00220AEC">
      <w:pPr>
        <w:ind w:right="-1278"/>
      </w:pPr>
    </w:p>
    <w:sectPr w:rsidR="00A34FD5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0AEC"/>
    <w:rsid w:val="00061E4C"/>
    <w:rsid w:val="00220AEC"/>
    <w:rsid w:val="003C50B9"/>
    <w:rsid w:val="004E7BBF"/>
    <w:rsid w:val="005D4DE6"/>
    <w:rsid w:val="006E4F69"/>
    <w:rsid w:val="008527A3"/>
    <w:rsid w:val="009362F0"/>
    <w:rsid w:val="00980F36"/>
    <w:rsid w:val="00A34FD5"/>
    <w:rsid w:val="00B10F61"/>
    <w:rsid w:val="00ED5B87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EC"/>
    <w:pPr>
      <w:keepNext/>
      <w:spacing w:before="120" w:after="40"/>
      <w:ind w:left="74"/>
    </w:pPr>
    <w:rPr>
      <w:spacing w:val="4"/>
    </w:rPr>
  </w:style>
  <w:style w:type="paragraph" w:styleId="Rubrik3">
    <w:name w:val="heading 3"/>
    <w:basedOn w:val="Normal"/>
    <w:link w:val="Rubrik3Char"/>
    <w:uiPriority w:val="9"/>
    <w:unhideWhenUsed/>
    <w:qFormat/>
    <w:rsid w:val="00220AEC"/>
    <w:pPr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365F91" w:themeColor="accent1" w:themeShade="BF"/>
      <w:spacing w:val="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220AEC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Rubrik">
    <w:name w:val="Title"/>
    <w:basedOn w:val="Normal"/>
    <w:link w:val="RubrikChar"/>
    <w:uiPriority w:val="1"/>
    <w:qFormat/>
    <w:rsid w:val="00220AEC"/>
    <w:pPr>
      <w:contextualSpacing/>
    </w:pPr>
    <w:rPr>
      <w:rFonts w:asciiTheme="majorHAnsi" w:eastAsiaTheme="majorEastAsia" w:hAnsiTheme="majorHAnsi" w:cstheme="majorBidi"/>
      <w:color w:val="C0504D" w:themeColor="accent2"/>
      <w:spacing w:val="0"/>
      <w:sz w:val="50"/>
      <w:szCs w:val="50"/>
      <w:lang w:eastAsia="ja-JP"/>
    </w:rPr>
  </w:style>
  <w:style w:type="character" w:customStyle="1" w:styleId="RubrikChar">
    <w:name w:val="Rubrik Char"/>
    <w:basedOn w:val="Standardstycketeckensnitt"/>
    <w:link w:val="Rubrik"/>
    <w:uiPriority w:val="1"/>
    <w:rsid w:val="00220AEC"/>
    <w:rPr>
      <w:rFonts w:asciiTheme="majorHAnsi" w:eastAsiaTheme="majorEastAsia" w:hAnsiTheme="majorHAnsi" w:cstheme="majorBidi"/>
      <w:color w:val="C0504D" w:themeColor="accent2"/>
      <w:sz w:val="50"/>
      <w:szCs w:val="50"/>
      <w:lang w:eastAsia="ja-JP"/>
    </w:rPr>
  </w:style>
  <w:style w:type="table" w:customStyle="1" w:styleId="Mtesanteckningar">
    <w:name w:val="Mötesanteckningar"/>
    <w:basedOn w:val="Normaltabell"/>
    <w:uiPriority w:val="99"/>
    <w:rsid w:val="00220AEC"/>
    <w:pPr>
      <w:spacing w:before="120" w:after="40"/>
      <w:ind w:left="72"/>
    </w:pPr>
    <w:tblPr>
      <w:tblInd w:w="0" w:type="dxa"/>
      <w:tblCellMar>
        <w:top w:w="0" w:type="dxa"/>
        <w:left w:w="72" w:type="dxa"/>
        <w:bottom w:w="0" w:type="dxa"/>
        <w:right w:w="0" w:type="dxa"/>
      </w:tblCellMar>
    </w:tblPr>
    <w:tblStylePr w:type="firstRow">
      <w:pPr>
        <w:keepLines/>
        <w:widowControl/>
        <w:suppressLineNumbers w:val="0"/>
        <w:wordWrap/>
        <w:ind w:leftChars="0" w:left="0"/>
        <w:contextualSpacing/>
      </w:pPr>
      <w:rPr>
        <w:rFonts w:asciiTheme="majorHAnsi" w:hAnsiTheme="majorHAnsi" w:hint="default"/>
        <w:b/>
        <w:i w:val="0"/>
        <w:color w:val="365F91" w:themeColor="accent1" w:themeShade="BF"/>
        <w:sz w:val="22"/>
        <w:szCs w:val="22"/>
      </w:rPr>
      <w:tblPr/>
      <w:tcPr>
        <w:tcBorders>
          <w:top w:val="nil"/>
          <w:left w:val="nil"/>
          <w:bottom w:val="single" w:sz="12" w:space="0" w:color="9BBB59" w:themeColor="accent3"/>
          <w:right w:val="nil"/>
          <w:insideH w:val="nil"/>
          <w:insideV w:val="nil"/>
          <w:tl2br w:val="nil"/>
          <w:tr2bl w:val="nil"/>
        </w:tcBorders>
        <w:vAlign w:val="both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484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3</cp:revision>
  <cp:lastPrinted>2018-10-12T16:56:00Z</cp:lastPrinted>
  <dcterms:created xsi:type="dcterms:W3CDTF">2018-10-10T11:40:00Z</dcterms:created>
  <dcterms:modified xsi:type="dcterms:W3CDTF">2018-10-12T16:56:00Z</dcterms:modified>
</cp:coreProperties>
</file>